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687A6A" w14:paraId="62CFF93B" w14:textId="77777777" w:rsidTr="00995918">
        <w:tc>
          <w:tcPr>
            <w:tcW w:w="1896" w:type="pct"/>
            <w:gridSpan w:val="2"/>
            <w:shd w:val="clear" w:color="auto" w:fill="99CCFF"/>
            <w:vAlign w:val="center"/>
          </w:tcPr>
          <w:p w14:paraId="322FD2FC"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6FBDE390" w14:textId="17346712" w:rsidR="00C71CA3" w:rsidRPr="00687A6A" w:rsidRDefault="00C71CA3" w:rsidP="00457990">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28452C" w:rsidRPr="0028452C">
              <w:rPr>
                <w:rFonts w:ascii="Frutiger LT Std 45 Light" w:hAnsi="Frutiger LT Std 45 Light"/>
                <w:bCs/>
                <w:sz w:val="20"/>
              </w:rPr>
              <w:t>0</w:t>
            </w:r>
            <w:r w:rsidR="0028452C">
              <w:rPr>
                <w:rFonts w:ascii="Frutiger LT Std 45 Light" w:hAnsi="Frutiger LT Std 45 Light" w:cs="Arial"/>
                <w:sz w:val="20"/>
              </w:rPr>
              <w:t>6.12.202</w:t>
            </w:r>
            <w:r w:rsidR="003167A4">
              <w:rPr>
                <w:rFonts w:ascii="Frutiger LT Std 45 Light" w:hAnsi="Frutiger LT Std 45 Light" w:cs="Arial"/>
                <w:sz w:val="20"/>
              </w:rPr>
              <w:t>4</w:t>
            </w:r>
          </w:p>
        </w:tc>
      </w:tr>
      <w:tr w:rsidR="00C71CA3" w:rsidRPr="00687A6A" w14:paraId="44928D98"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5F993841"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140FFE11" w14:textId="77777777" w:rsidR="00C71CA3" w:rsidRPr="00974260" w:rsidRDefault="004E28D8" w:rsidP="006530B6">
            <w:pPr>
              <w:spacing w:before="60" w:after="60"/>
              <w:jc w:val="left"/>
              <w:rPr>
                <w:rFonts w:ascii="Frutiger LT Std 45 Light" w:hAnsi="Frutiger LT Std 45 Light"/>
                <w:sz w:val="20"/>
              </w:rPr>
            </w:pPr>
            <w:r>
              <w:rPr>
                <w:rFonts w:ascii="Frutiger LT Std 45 Light" w:hAnsi="Frutiger LT Std 45 Light" w:cs="Arial"/>
                <w:sz w:val="20"/>
              </w:rPr>
              <w:t>Faculty of Engineering and Physical Sciences</w:t>
            </w:r>
          </w:p>
        </w:tc>
      </w:tr>
      <w:tr w:rsidR="00C71CA3" w:rsidRPr="00687A6A" w14:paraId="7FB2855A" w14:textId="77777777" w:rsidTr="00995918">
        <w:trPr>
          <w:trHeight w:val="223"/>
        </w:trPr>
        <w:tc>
          <w:tcPr>
            <w:tcW w:w="1459" w:type="pct"/>
            <w:vAlign w:val="center"/>
          </w:tcPr>
          <w:p w14:paraId="454EDBA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1" w:type="pct"/>
            <w:gridSpan w:val="5"/>
          </w:tcPr>
          <w:p w14:paraId="7D4CA067" w14:textId="421B9884" w:rsidR="00C71CA3" w:rsidRPr="00974260" w:rsidRDefault="00142970" w:rsidP="006530B6">
            <w:pPr>
              <w:spacing w:before="60" w:after="60"/>
              <w:jc w:val="left"/>
              <w:rPr>
                <w:rFonts w:ascii="Frutiger LT Std 45 Light" w:hAnsi="Frutiger LT Std 45 Light"/>
                <w:sz w:val="20"/>
              </w:rPr>
            </w:pPr>
            <w:r>
              <w:rPr>
                <w:rFonts w:ascii="Frutiger LT Std 45 Light" w:hAnsi="Frutiger LT Std 45 Light" w:cs="Arial"/>
                <w:sz w:val="20"/>
              </w:rPr>
              <w:t>Field Programmable Gate Array</w:t>
            </w:r>
            <w:r w:rsidR="00457990">
              <w:rPr>
                <w:rFonts w:ascii="Frutiger LT Std 45 Light" w:hAnsi="Frutiger LT Std 45 Light" w:cs="Arial"/>
                <w:sz w:val="20"/>
              </w:rPr>
              <w:t xml:space="preserve"> Technician</w:t>
            </w:r>
          </w:p>
        </w:tc>
      </w:tr>
      <w:tr w:rsidR="0054031A" w:rsidRPr="00687A6A" w14:paraId="745049DA" w14:textId="77777777" w:rsidTr="00995918">
        <w:tc>
          <w:tcPr>
            <w:tcW w:w="1459" w:type="pct"/>
            <w:vAlign w:val="center"/>
          </w:tcPr>
          <w:p w14:paraId="7EB2CA4C"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2C07C883" w14:textId="5413A1D1" w:rsidR="0054031A" w:rsidRPr="00974260" w:rsidRDefault="00403B0F" w:rsidP="00B94639">
            <w:pPr>
              <w:spacing w:before="60" w:after="60"/>
              <w:jc w:val="left"/>
              <w:rPr>
                <w:rFonts w:ascii="Frutiger LT Std 45 Light" w:hAnsi="Frutiger LT Std 45 Light"/>
                <w:sz w:val="20"/>
              </w:rPr>
            </w:pPr>
            <w:r>
              <w:rPr>
                <w:rFonts w:ascii="Frutiger LT Std 45 Light" w:hAnsi="Frutiger LT Std 45 Light" w:cs="Arial"/>
                <w:sz w:val="20"/>
              </w:rPr>
              <w:t>Technical and Experimental</w:t>
            </w:r>
          </w:p>
        </w:tc>
        <w:tc>
          <w:tcPr>
            <w:tcW w:w="586" w:type="pct"/>
          </w:tcPr>
          <w:p w14:paraId="41A409A7"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4D13311F" w14:textId="70D77F8E" w:rsidR="0054031A" w:rsidRPr="00974260" w:rsidRDefault="00457990" w:rsidP="00B94639">
            <w:pPr>
              <w:spacing w:before="60" w:after="60"/>
              <w:jc w:val="left"/>
              <w:rPr>
                <w:rFonts w:ascii="Frutiger LT Std 45 Light" w:hAnsi="Frutiger LT Std 45 Light" w:cs="Arial"/>
                <w:sz w:val="20"/>
              </w:rPr>
            </w:pPr>
            <w:r>
              <w:rPr>
                <w:rFonts w:ascii="Frutiger LT Std 45 Light" w:hAnsi="Frutiger LT Std 45 Light" w:cs="Arial"/>
                <w:sz w:val="20"/>
              </w:rPr>
              <w:t>3</w:t>
            </w:r>
            <w:r w:rsidR="004D7CBC">
              <w:rPr>
                <w:rFonts w:ascii="Frutiger LT Std 45 Light" w:hAnsi="Frutiger LT Std 45 Light" w:cs="Arial"/>
                <w:sz w:val="20"/>
              </w:rPr>
              <w:t>.23</w:t>
            </w:r>
          </w:p>
        </w:tc>
      </w:tr>
      <w:tr w:rsidR="00C71CA3" w:rsidRPr="00687A6A" w14:paraId="65AFA206" w14:textId="77777777" w:rsidTr="00995918">
        <w:tc>
          <w:tcPr>
            <w:tcW w:w="1459" w:type="pct"/>
            <w:vAlign w:val="center"/>
          </w:tcPr>
          <w:p w14:paraId="472E16FF"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1" w:type="pct"/>
            <w:gridSpan w:val="5"/>
          </w:tcPr>
          <w:p w14:paraId="4E351691" w14:textId="6D0BE472" w:rsidR="00C71CA3" w:rsidRPr="00974260" w:rsidRDefault="00457990" w:rsidP="006530B6">
            <w:pPr>
              <w:spacing w:before="60" w:after="60"/>
              <w:jc w:val="left"/>
              <w:rPr>
                <w:rFonts w:ascii="Frutiger LT Std 45 Light" w:hAnsi="Frutiger LT Std 45 Light"/>
                <w:sz w:val="20"/>
              </w:rPr>
            </w:pPr>
            <w:r>
              <w:rPr>
                <w:rFonts w:ascii="Frutiger LT Std 45 Light" w:hAnsi="Frutiger LT Std 45 Light" w:cs="Arial"/>
                <w:sz w:val="20"/>
              </w:rPr>
              <w:t>Dr Chris Bridges</w:t>
            </w:r>
            <w:r w:rsidR="00C44154">
              <w:rPr>
                <w:rFonts w:ascii="Frutiger LT Std 45 Light" w:hAnsi="Frutiger LT Std 45 Light" w:cs="Arial"/>
                <w:sz w:val="20"/>
              </w:rPr>
              <w:t xml:space="preserve">, </w:t>
            </w:r>
            <w:r w:rsidR="00890243">
              <w:rPr>
                <w:rFonts w:ascii="Frutiger LT Std 45 Light" w:hAnsi="Frutiger LT Std 45 Light" w:cs="Arial"/>
                <w:sz w:val="20"/>
              </w:rPr>
              <w:t>ARIA</w:t>
            </w:r>
            <w:r w:rsidR="00C44154">
              <w:rPr>
                <w:rFonts w:ascii="Frutiger LT Std 45 Light" w:hAnsi="Frutiger LT Std 45 Light" w:cs="Arial"/>
                <w:sz w:val="20"/>
              </w:rPr>
              <w:t xml:space="preserve"> </w:t>
            </w:r>
            <w:r w:rsidR="00890243">
              <w:rPr>
                <w:rFonts w:ascii="Frutiger LT Std 45 Light" w:hAnsi="Frutiger LT Std 45 Light" w:cs="Arial"/>
                <w:sz w:val="20"/>
              </w:rPr>
              <w:t xml:space="preserve">Photonics </w:t>
            </w:r>
            <w:r w:rsidR="00C44154">
              <w:rPr>
                <w:rFonts w:ascii="Frutiger LT Std 45 Light" w:hAnsi="Frutiger LT Std 45 Light" w:cs="Arial"/>
                <w:sz w:val="20"/>
              </w:rPr>
              <w:t>PI</w:t>
            </w:r>
          </w:p>
        </w:tc>
      </w:tr>
      <w:tr w:rsidR="00C71CA3" w:rsidRPr="00687A6A" w14:paraId="1A931227" w14:textId="77777777" w:rsidTr="00995918">
        <w:trPr>
          <w:trHeight w:val="296"/>
        </w:trPr>
        <w:tc>
          <w:tcPr>
            <w:tcW w:w="1459" w:type="pct"/>
            <w:vAlign w:val="center"/>
          </w:tcPr>
          <w:p w14:paraId="1DE7A8D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1" w:type="pct"/>
            <w:gridSpan w:val="5"/>
          </w:tcPr>
          <w:p w14:paraId="5B45A9E1" w14:textId="77777777" w:rsidR="00C71CA3" w:rsidRPr="00974260" w:rsidRDefault="004E28D8"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155EF71D" w14:textId="77777777" w:rsidTr="002074C9">
        <w:trPr>
          <w:trHeight w:val="70"/>
        </w:trPr>
        <w:tc>
          <w:tcPr>
            <w:tcW w:w="5000" w:type="pct"/>
            <w:gridSpan w:val="6"/>
          </w:tcPr>
          <w:p w14:paraId="172C2DD9"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r w:rsidR="002E2C2C" w:rsidRPr="00F10F6F">
              <w:rPr>
                <w:rFonts w:ascii="Frutiger LT Std 45 Light" w:hAnsi="Frutiger LT Std 45 Light" w:cs="Arial"/>
                <w:i/>
                <w:sz w:val="16"/>
                <w:szCs w:val="16"/>
              </w:rPr>
              <w:t>T</w:t>
            </w:r>
            <w:r w:rsidRPr="00F10F6F">
              <w:rPr>
                <w:rFonts w:ascii="Frutiger LT Std 45 Light" w:hAnsi="Frutiger LT Std 45 Light" w:cs="Arial"/>
                <w:i/>
                <w:sz w:val="16"/>
                <w:szCs w:val="16"/>
              </w:rPr>
              <w:t xml:space="preserve">his should be an accurate, concise, un-detailed statement </w:t>
            </w:r>
            <w:r w:rsidR="0066058A">
              <w:rPr>
                <w:rFonts w:ascii="Frutiger LT Std 45 Light" w:hAnsi="Frutiger LT Std 45 Light" w:cs="Arial"/>
                <w:i/>
                <w:sz w:val="16"/>
                <w:szCs w:val="16"/>
              </w:rPr>
              <w:t xml:space="preserve">(short paragraph) </w:t>
            </w:r>
            <w:r w:rsidRPr="00F10F6F">
              <w:rPr>
                <w:rFonts w:ascii="Frutiger LT Std 45 Light" w:hAnsi="Frutiger LT Std 45 Light" w:cs="Arial"/>
                <w:i/>
                <w:sz w:val="16"/>
                <w:szCs w:val="16"/>
              </w:rPr>
              <w:t xml:space="preserve">of </w:t>
            </w:r>
            <w:r w:rsidR="002E2C2C" w:rsidRPr="00F10F6F">
              <w:rPr>
                <w:rFonts w:ascii="Frutiger LT Std 45 Light" w:hAnsi="Frutiger LT Std 45 Light" w:cs="Arial"/>
                <w:i/>
                <w:sz w:val="16"/>
                <w:szCs w:val="16"/>
              </w:rPr>
              <w:t>what the post is</w:t>
            </w:r>
            <w:r w:rsidR="00CA2135" w:rsidRPr="00F10F6F">
              <w:rPr>
                <w:rFonts w:ascii="Frutiger LT Std 45 Light" w:hAnsi="Frutiger LT Std 45 Light" w:cs="Arial"/>
                <w:i/>
                <w:sz w:val="16"/>
                <w:szCs w:val="16"/>
              </w:rPr>
              <w:t xml:space="preserve"> </w:t>
            </w:r>
            <w:r w:rsidR="002E2C2C" w:rsidRPr="00F10F6F">
              <w:rPr>
                <w:rFonts w:ascii="Frutiger LT Std 45 Light" w:hAnsi="Frutiger LT Std 45 Light" w:cs="Arial"/>
                <w:i/>
                <w:sz w:val="16"/>
                <w:szCs w:val="16"/>
              </w:rPr>
              <w:t>and</w:t>
            </w:r>
            <w:r w:rsidR="00EE3CD6" w:rsidRPr="00F10F6F">
              <w:rPr>
                <w:rFonts w:ascii="Frutiger LT Std 45 Light" w:hAnsi="Frutiger LT Std 45 Light" w:cs="Arial"/>
                <w:i/>
                <w:sz w:val="16"/>
                <w:szCs w:val="16"/>
              </w:rPr>
              <w:t xml:space="preserve"> </w:t>
            </w:r>
            <w:r w:rsidRPr="00F10F6F">
              <w:rPr>
                <w:rFonts w:ascii="Frutiger LT Std 45 Light" w:hAnsi="Frutiger LT Std 45 Light" w:cs="Arial"/>
                <w:i/>
                <w:sz w:val="16"/>
                <w:szCs w:val="16"/>
              </w:rPr>
              <w:t xml:space="preserve">why the post exists </w:t>
            </w:r>
            <w:r w:rsidR="00EE3CD6" w:rsidRPr="00F10F6F">
              <w:rPr>
                <w:rFonts w:ascii="Frutiger LT Std 45 Light" w:hAnsi="Frutiger LT Std 45 Light" w:cs="Arial"/>
                <w:i/>
                <w:sz w:val="16"/>
                <w:szCs w:val="16"/>
              </w:rPr>
              <w:t>in terms of it</w:t>
            </w:r>
            <w:r w:rsidR="002E2C2C" w:rsidRPr="00F10F6F">
              <w:rPr>
                <w:rFonts w:ascii="Frutiger LT Std 45 Light" w:hAnsi="Frutiger LT Std 45 Light" w:cs="Arial"/>
                <w:i/>
                <w:sz w:val="16"/>
                <w:szCs w:val="16"/>
              </w:rPr>
              <w:t>s</w:t>
            </w:r>
            <w:r w:rsidR="00EE3CD6" w:rsidRPr="00F10F6F">
              <w:rPr>
                <w:rFonts w:ascii="Frutiger LT Std 45 Light" w:hAnsi="Frutiger LT Std 45 Light" w:cs="Arial"/>
                <w:i/>
                <w:sz w:val="16"/>
                <w:szCs w:val="16"/>
              </w:rPr>
              <w:t xml:space="preserve"> contribu</w:t>
            </w:r>
            <w:r w:rsidR="002E2C2C" w:rsidRPr="00F10F6F">
              <w:rPr>
                <w:rFonts w:ascii="Frutiger LT Std 45 Light" w:hAnsi="Frutiger LT Std 45 Light" w:cs="Arial"/>
                <w:i/>
                <w:sz w:val="16"/>
                <w:szCs w:val="16"/>
              </w:rPr>
              <w:t>tion</w:t>
            </w:r>
            <w:r w:rsidR="00EE3CD6" w:rsidRPr="00F10F6F">
              <w:rPr>
                <w:rFonts w:ascii="Frutiger LT Std 45 Light" w:hAnsi="Frutiger LT Std 45 Light" w:cs="Arial"/>
                <w:i/>
                <w:sz w:val="16"/>
                <w:szCs w:val="16"/>
              </w:rPr>
              <w:t xml:space="preserve"> </w:t>
            </w:r>
            <w:r w:rsidR="00CA2135" w:rsidRPr="00F10F6F">
              <w:rPr>
                <w:rFonts w:ascii="Frutiger LT Std 45 Light" w:hAnsi="Frutiger LT Std 45 Light" w:cs="Arial"/>
                <w:i/>
                <w:sz w:val="16"/>
                <w:szCs w:val="16"/>
              </w:rPr>
              <w:t xml:space="preserve">or result </w:t>
            </w:r>
            <w:r w:rsidR="00EE3CD6" w:rsidRPr="00F10F6F">
              <w:rPr>
                <w:rFonts w:ascii="Frutiger LT Std 45 Light" w:hAnsi="Frutiger LT Std 45 Light" w:cs="Arial"/>
                <w:i/>
                <w:sz w:val="16"/>
                <w:szCs w:val="16"/>
              </w:rPr>
              <w:t>e.g. improved student/staff experience, increasing University funds etc</w:t>
            </w:r>
            <w:r w:rsidR="0066058A">
              <w:rPr>
                <w:rFonts w:ascii="Frutiger LT Std 45 Light" w:hAnsi="Frutiger LT Std 45 Light" w:cs="Arial"/>
                <w:i/>
                <w:sz w:val="16"/>
                <w:szCs w:val="16"/>
              </w:rPr>
              <w:t>.</w:t>
            </w:r>
            <w:r w:rsidRPr="00EE3CD6">
              <w:rPr>
                <w:rFonts w:ascii="Frutiger LT Std 45 Light" w:hAnsi="Frutiger LT Std 45 Light" w:cs="Arial"/>
                <w:i/>
                <w:sz w:val="18"/>
              </w:rPr>
              <w:t xml:space="preserve"> </w:t>
            </w:r>
          </w:p>
          <w:p w14:paraId="37B6E269" w14:textId="500F9631" w:rsidR="00C71CA3" w:rsidRDefault="004E28D8" w:rsidP="00457990">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To provide </w:t>
            </w:r>
            <w:r w:rsidR="00457990">
              <w:rPr>
                <w:rFonts w:ascii="Frutiger LT Std 45 Light" w:hAnsi="Frutiger LT Std 45 Light" w:cs="Arial"/>
                <w:sz w:val="20"/>
              </w:rPr>
              <w:t xml:space="preserve">FPGA and VHDL programming and technician support to the laser payload being developed under the </w:t>
            </w:r>
            <w:r w:rsidR="00890243">
              <w:rPr>
                <w:rFonts w:ascii="Frutiger LT Std 45 Light" w:hAnsi="Frutiger LT Std 45 Light" w:cs="Arial"/>
                <w:sz w:val="20"/>
              </w:rPr>
              <w:t xml:space="preserve">ARIA Photonics </w:t>
            </w:r>
            <w:r w:rsidR="00457990">
              <w:rPr>
                <w:rFonts w:ascii="Frutiger LT Std 45 Light" w:hAnsi="Frutiger LT Std 45 Light" w:cs="Arial"/>
                <w:sz w:val="20"/>
              </w:rPr>
              <w:t>Project in Surrey Space Centre.</w:t>
            </w:r>
            <w:r>
              <w:rPr>
                <w:rFonts w:ascii="Frutiger LT Std 45 Light" w:hAnsi="Frutiger LT Std 45 Light" w:cs="Arial"/>
                <w:sz w:val="20"/>
              </w:rPr>
              <w:t xml:space="preserve"> </w:t>
            </w:r>
          </w:p>
          <w:p w14:paraId="5517E524" w14:textId="231EF2CB" w:rsidR="00142970" w:rsidRPr="00142970" w:rsidRDefault="00890243" w:rsidP="00142970">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ARIA Photonics </w:t>
            </w:r>
            <w:r w:rsidR="00142970">
              <w:rPr>
                <w:rFonts w:ascii="Frutiger LT Std 45 Light" w:hAnsi="Frutiger LT Std 45 Light" w:cs="Arial"/>
                <w:sz w:val="20"/>
              </w:rPr>
              <w:t>aims to</w:t>
            </w:r>
            <w:r w:rsidR="00142970" w:rsidRPr="00142970">
              <w:rPr>
                <w:rFonts w:ascii="Frutiger LT Std 45 Light" w:hAnsi="Frutiger LT Std 45 Light" w:cs="Arial"/>
                <w:sz w:val="20"/>
              </w:rPr>
              <w:t xml:space="preserve"> develop critical signal processing avionics and robust all-fibre architecture for space-based laser systems to enable a new, innovative generation of smaller, lighter, more resilient </w:t>
            </w:r>
            <w:r>
              <w:rPr>
                <w:rFonts w:ascii="Frutiger LT Std 45 Light" w:hAnsi="Frutiger LT Std 45 Light" w:cs="Arial"/>
                <w:sz w:val="20"/>
              </w:rPr>
              <w:t xml:space="preserve">portable </w:t>
            </w:r>
            <w:proofErr w:type="spellStart"/>
            <w:r>
              <w:rPr>
                <w:rFonts w:ascii="Frutiger LT Std 45 Light" w:hAnsi="Frutiger LT Std 45 Light" w:cs="Arial"/>
                <w:sz w:val="20"/>
              </w:rPr>
              <w:t>isotopologue</w:t>
            </w:r>
            <w:proofErr w:type="spellEnd"/>
            <w:r>
              <w:rPr>
                <w:rFonts w:ascii="Frutiger LT Std 45 Light" w:hAnsi="Frutiger LT Std 45 Light" w:cs="Arial"/>
                <w:sz w:val="20"/>
              </w:rPr>
              <w:t xml:space="preserve"> and ppb sensing</w:t>
            </w:r>
            <w:r w:rsidR="00142970" w:rsidRPr="00142970">
              <w:rPr>
                <w:rFonts w:ascii="Frutiger LT Std 45 Light" w:hAnsi="Frutiger LT Std 45 Light" w:cs="Arial"/>
                <w:sz w:val="20"/>
              </w:rPr>
              <w:t xml:space="preserve"> to deliver a step change in both performance and cost.</w:t>
            </w:r>
          </w:p>
          <w:p w14:paraId="14E7A2D8" w14:textId="44089875" w:rsidR="00142970" w:rsidRPr="00687A6A" w:rsidRDefault="00142970" w:rsidP="00142970">
            <w:pPr>
              <w:spacing w:before="60" w:after="60" w:line="240" w:lineRule="exact"/>
              <w:rPr>
                <w:rFonts w:ascii="Frutiger LT Std 45 Light" w:hAnsi="Frutiger LT Std 45 Light" w:cs="Arial"/>
                <w:sz w:val="20"/>
              </w:rPr>
            </w:pPr>
            <w:r>
              <w:rPr>
                <w:rFonts w:ascii="Frutiger LT Std 45 Light" w:hAnsi="Frutiger LT Std 45 Light" w:cs="Arial"/>
                <w:sz w:val="20"/>
              </w:rPr>
              <w:t>This relies on</w:t>
            </w:r>
            <w:r w:rsidRPr="00142970">
              <w:rPr>
                <w:rFonts w:ascii="Frutiger LT Std 45 Light" w:hAnsi="Frutiger LT Std 45 Light" w:cs="Arial"/>
                <w:sz w:val="20"/>
              </w:rPr>
              <w:t xml:space="preserve"> adapting telecoms industry COTS components and software radio FPGA/DSP techniques towards a new all-fibre space-qualified stabilised laser systems for geodesy with equivalent performance to laboratory systems. A flexible digital control system will enable automated operation in harsh environments, with full testing in simulated space environments undertaken.</w:t>
            </w:r>
          </w:p>
        </w:tc>
      </w:tr>
      <w:tr w:rsidR="002237A4" w:rsidRPr="00400AAA" w14:paraId="24171998"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773AC150"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258158C0"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53D95B1" w14:textId="38FFC2E2" w:rsidR="002237A4" w:rsidRPr="00261C9B" w:rsidRDefault="004E28D8"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w:t>
            </w:r>
            <w:r w:rsidR="00457990">
              <w:rPr>
                <w:rFonts w:ascii="Frutiger LT Std 45 Light" w:hAnsi="Frutiger LT Std 45 Light" w:cs="Arial"/>
                <w:sz w:val="20"/>
              </w:rPr>
              <w:t xml:space="preserve">write simulation files for the current VHDL </w:t>
            </w:r>
            <w:r w:rsidR="004305A1">
              <w:rPr>
                <w:rFonts w:ascii="Frutiger LT Std 45 Light" w:hAnsi="Frutiger LT Std 45 Light" w:cs="Arial"/>
                <w:sz w:val="20"/>
              </w:rPr>
              <w:t xml:space="preserve">control and filter </w:t>
            </w:r>
            <w:r w:rsidR="00457990">
              <w:rPr>
                <w:rFonts w:ascii="Frutiger LT Std 45 Light" w:hAnsi="Frutiger LT Std 45 Light" w:cs="Arial"/>
                <w:sz w:val="20"/>
              </w:rPr>
              <w:t>code</w:t>
            </w:r>
            <w:r w:rsidR="00C44154">
              <w:rPr>
                <w:rFonts w:ascii="Frutiger LT Std 45 Light" w:hAnsi="Frutiger LT Std 45 Light" w:cs="Arial"/>
                <w:sz w:val="20"/>
              </w:rPr>
              <w:t>s</w:t>
            </w:r>
            <w:r>
              <w:rPr>
                <w:rFonts w:ascii="Frutiger LT Std 45 Light" w:hAnsi="Frutiger LT Std 45 Light" w:cs="Arial"/>
                <w:sz w:val="20"/>
              </w:rPr>
              <w:t xml:space="preserve"> </w:t>
            </w:r>
            <w:r w:rsidR="00457990">
              <w:rPr>
                <w:rFonts w:ascii="Frutiger LT Std 45 Light" w:hAnsi="Frutiger LT Std 45 Light" w:cs="Arial"/>
                <w:sz w:val="20"/>
              </w:rPr>
              <w:t>to make performance analysis.</w:t>
            </w:r>
          </w:p>
          <w:p w14:paraId="46A466FD" w14:textId="34221529" w:rsidR="002237A4" w:rsidRPr="00261C9B" w:rsidRDefault="00457990"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recommend any restructuring of the </w:t>
            </w:r>
            <w:r w:rsidR="002A2D32">
              <w:rPr>
                <w:rFonts w:ascii="Frutiger LT Std 45 Light" w:hAnsi="Frutiger LT Std 45 Light" w:cs="Arial"/>
                <w:sz w:val="20"/>
              </w:rPr>
              <w:t xml:space="preserve">ARIA Photonics </w:t>
            </w:r>
            <w:r>
              <w:rPr>
                <w:rFonts w:ascii="Frutiger LT Std 45 Light" w:hAnsi="Frutiger LT Std 45 Light" w:cs="Arial"/>
                <w:sz w:val="20"/>
              </w:rPr>
              <w:t>firmware.</w:t>
            </w:r>
          </w:p>
          <w:p w14:paraId="2C0FE0E3" w14:textId="77777777" w:rsidR="002237A4" w:rsidRPr="00261C9B" w:rsidRDefault="004E28D8"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w:t>
            </w:r>
            <w:r w:rsidR="00457990">
              <w:rPr>
                <w:rFonts w:ascii="Frutiger LT Std 45 Light" w:hAnsi="Frutiger LT Std 45 Light" w:cs="Arial"/>
                <w:sz w:val="20"/>
              </w:rPr>
              <w:t>provide updated FDIR and risk analysis updates using Xilinx critical bits methodology.</w:t>
            </w:r>
          </w:p>
          <w:p w14:paraId="78332A4B" w14:textId="77777777" w:rsidR="004305A1" w:rsidRDefault="004E28D8"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w:t>
            </w:r>
            <w:r w:rsidR="00457990">
              <w:rPr>
                <w:rFonts w:ascii="Frutiger LT Std 45 Light" w:hAnsi="Frutiger LT Std 45 Light" w:cs="Arial"/>
                <w:sz w:val="20"/>
              </w:rPr>
              <w:t xml:space="preserve">support the </w:t>
            </w:r>
            <w:r w:rsidR="004305A1">
              <w:rPr>
                <w:rFonts w:ascii="Frutiger LT Std 45 Light" w:hAnsi="Frutiger LT Std 45 Light" w:cs="Arial"/>
                <w:sz w:val="20"/>
              </w:rPr>
              <w:t xml:space="preserve">hardware and software </w:t>
            </w:r>
            <w:r w:rsidR="00457990">
              <w:rPr>
                <w:rFonts w:ascii="Frutiger LT Std 45 Light" w:hAnsi="Frutiger LT Std 45 Light" w:cs="Arial"/>
                <w:sz w:val="20"/>
              </w:rPr>
              <w:t>implementation of new ADC and DAC filters and configurations</w:t>
            </w:r>
          </w:p>
          <w:p w14:paraId="5DEA8A89" w14:textId="4EC08224" w:rsidR="002237A4" w:rsidRDefault="004305A1"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create digital test result logs that details the </w:t>
            </w:r>
            <w:r w:rsidR="002A2D32">
              <w:rPr>
                <w:rFonts w:ascii="Frutiger LT Std 45 Light" w:hAnsi="Frutiger LT Std 45 Light" w:cs="Arial"/>
                <w:sz w:val="20"/>
              </w:rPr>
              <w:t xml:space="preserve">ARIA Photonics </w:t>
            </w:r>
            <w:r>
              <w:rPr>
                <w:rFonts w:ascii="Frutiger LT Std 45 Light" w:hAnsi="Frutiger LT Std 45 Light" w:cs="Arial"/>
                <w:sz w:val="20"/>
              </w:rPr>
              <w:t>payload performance</w:t>
            </w:r>
            <w:r w:rsidR="00457990">
              <w:rPr>
                <w:rFonts w:ascii="Frutiger LT Std 45 Light" w:hAnsi="Frutiger LT Std 45 Light" w:cs="Arial"/>
                <w:sz w:val="20"/>
              </w:rPr>
              <w:t>.</w:t>
            </w:r>
          </w:p>
          <w:p w14:paraId="09D19D63" w14:textId="1CCAD704" w:rsidR="002237A4" w:rsidRPr="0054031A" w:rsidRDefault="004E28D8"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 xml:space="preserve">To provide general support </w:t>
            </w:r>
            <w:r w:rsidR="00457990">
              <w:rPr>
                <w:rFonts w:ascii="Frutiger LT Std 45 Light" w:hAnsi="Frutiger LT Std 45 Light" w:cs="Arial"/>
                <w:sz w:val="20"/>
              </w:rPr>
              <w:t xml:space="preserve">towards the </w:t>
            </w:r>
            <w:r w:rsidR="002A2D32">
              <w:rPr>
                <w:rFonts w:ascii="Frutiger LT Std 45 Light" w:hAnsi="Frutiger LT Std 45 Light" w:cs="Arial"/>
                <w:sz w:val="20"/>
              </w:rPr>
              <w:t xml:space="preserve">ARIA Photonics </w:t>
            </w:r>
            <w:r w:rsidR="00457990">
              <w:rPr>
                <w:rFonts w:ascii="Frutiger LT Std 45 Light" w:hAnsi="Frutiger LT Std 45 Light" w:cs="Arial"/>
                <w:sz w:val="20"/>
              </w:rPr>
              <w:t>project document delivery</w:t>
            </w:r>
            <w:r>
              <w:rPr>
                <w:rFonts w:ascii="Frutiger LT Std 45 Light" w:hAnsi="Frutiger LT Std 45 Light" w:cs="Arial"/>
                <w:sz w:val="20"/>
              </w:rPr>
              <w:t>.</w:t>
            </w:r>
          </w:p>
          <w:p w14:paraId="498F9CDB"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40760782"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E367365"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39F5EBFE"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2A6B4452"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7028B77B"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6513E4A4"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47374444"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2E42B2A1"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4FCBA0BB"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51E20265"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682BC13"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27FA4D09" w14:textId="77777777" w:rsidTr="003B2FA4">
        <w:trPr>
          <w:trHeight w:val="666"/>
        </w:trPr>
        <w:tc>
          <w:tcPr>
            <w:tcW w:w="5000" w:type="pct"/>
            <w:gridSpan w:val="6"/>
            <w:shd w:val="clear" w:color="auto" w:fill="99CCFF"/>
          </w:tcPr>
          <w:p w14:paraId="0B0AE191"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3B7C3B43"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3BB35043" w14:textId="77777777" w:rsidTr="00251F07">
        <w:trPr>
          <w:trHeight w:val="1205"/>
        </w:trPr>
        <w:tc>
          <w:tcPr>
            <w:tcW w:w="5000" w:type="pct"/>
            <w:gridSpan w:val="6"/>
          </w:tcPr>
          <w:p w14:paraId="486A27FD" w14:textId="77777777" w:rsidR="00391AB8" w:rsidRDefault="003441D6" w:rsidP="00391AB8">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2B8CE6F5" w14:textId="7FFFFD81" w:rsidR="00C44154" w:rsidRPr="00C44154" w:rsidRDefault="00C44154" w:rsidP="00C44154">
            <w:pPr>
              <w:pStyle w:val="ListParagraph"/>
              <w:numPr>
                <w:ilvl w:val="0"/>
                <w:numId w:val="19"/>
              </w:numPr>
              <w:ind w:left="284" w:hanging="284"/>
              <w:rPr>
                <w:rFonts w:ascii="Frutiger LT Std 45 Light" w:hAnsi="Frutiger LT Std 45 Light" w:cs="Arial"/>
                <w:sz w:val="20"/>
              </w:rPr>
            </w:pPr>
            <w:r>
              <w:rPr>
                <w:rFonts w:ascii="Frutiger LT Std 45 Light" w:hAnsi="Frutiger LT Std 45 Light" w:cs="Arial"/>
                <w:sz w:val="20"/>
              </w:rPr>
              <w:t xml:space="preserve">The post holder will organise and </w:t>
            </w:r>
            <w:r w:rsidRPr="00C44154">
              <w:rPr>
                <w:rFonts w:ascii="Frutiger LT Std 45 Light" w:hAnsi="Frutiger LT Std 45 Light" w:cs="Arial"/>
                <w:sz w:val="20"/>
              </w:rPr>
              <w:t xml:space="preserve">prioritise their work to ensure all parts of the </w:t>
            </w:r>
            <w:r w:rsidR="002A2D32">
              <w:rPr>
                <w:rFonts w:ascii="Frutiger LT Std 45 Light" w:hAnsi="Frutiger LT Std 45 Light" w:cs="Arial"/>
                <w:sz w:val="20"/>
              </w:rPr>
              <w:t xml:space="preserve">ARIA Photonics </w:t>
            </w:r>
            <w:r w:rsidRPr="00C44154">
              <w:rPr>
                <w:rFonts w:ascii="Frutiger LT Std 45 Light" w:hAnsi="Frutiger LT Std 45 Light" w:cs="Arial"/>
                <w:sz w:val="20"/>
              </w:rPr>
              <w:t xml:space="preserve">activities are ready to meet the </w:t>
            </w:r>
            <w:r w:rsidR="002A2D32">
              <w:rPr>
                <w:rFonts w:ascii="Frutiger LT Std 45 Light" w:hAnsi="Frutiger LT Std 45 Light" w:cs="Arial"/>
                <w:sz w:val="20"/>
              </w:rPr>
              <w:t xml:space="preserve">ARIA Photonics </w:t>
            </w:r>
            <w:r w:rsidRPr="00C44154">
              <w:rPr>
                <w:rFonts w:ascii="Frutiger LT Std 45 Light" w:hAnsi="Frutiger LT Std 45 Light" w:cs="Arial"/>
                <w:sz w:val="20"/>
              </w:rPr>
              <w:t>project targets.</w:t>
            </w:r>
          </w:p>
          <w:p w14:paraId="57851ADF" w14:textId="346DCE22" w:rsidR="00261C9B" w:rsidRPr="00391AB8" w:rsidRDefault="00C44154" w:rsidP="00C44154">
            <w:pPr>
              <w:pStyle w:val="ListParagraph"/>
              <w:numPr>
                <w:ilvl w:val="0"/>
                <w:numId w:val="19"/>
              </w:numPr>
              <w:ind w:left="284" w:hanging="284"/>
              <w:rPr>
                <w:rFonts w:ascii="Frutiger LT Std 45 Light" w:hAnsi="Frutiger LT Std 45 Light" w:cs="Arial"/>
                <w:b/>
                <w:sz w:val="20"/>
                <w:u w:val="single"/>
              </w:rPr>
            </w:pPr>
            <w:r w:rsidRPr="00C44154">
              <w:rPr>
                <w:rFonts w:ascii="Frutiger LT Std 45 Light" w:hAnsi="Frutiger LT Std 45 Light" w:cs="Arial"/>
                <w:sz w:val="20"/>
              </w:rPr>
              <w:t>The post will receive guidance and su</w:t>
            </w:r>
            <w:r>
              <w:rPr>
                <w:rFonts w:ascii="Frutiger LT Std 45 Light" w:hAnsi="Frutiger LT Std 45 Light" w:cs="Arial"/>
                <w:sz w:val="20"/>
              </w:rPr>
              <w:t xml:space="preserve">pport from the </w:t>
            </w:r>
            <w:r w:rsidR="002A2D32">
              <w:rPr>
                <w:rFonts w:ascii="Frutiger LT Std 45 Light" w:hAnsi="Frutiger LT Std 45 Light" w:cs="Arial"/>
                <w:sz w:val="20"/>
              </w:rPr>
              <w:t xml:space="preserve">ARIA Photonics </w:t>
            </w:r>
            <w:r>
              <w:rPr>
                <w:rFonts w:ascii="Frutiger LT Std 45 Light" w:hAnsi="Frutiger LT Std 45 Light" w:cs="Arial"/>
                <w:sz w:val="20"/>
              </w:rPr>
              <w:t xml:space="preserve">Project PI and team </w:t>
            </w:r>
            <w:r w:rsidRPr="00C44154">
              <w:rPr>
                <w:rFonts w:ascii="Frutiger LT Std 45 Light" w:hAnsi="Frutiger LT Std 45 Light" w:cs="Arial"/>
                <w:sz w:val="20"/>
              </w:rPr>
              <w:t>where</w:t>
            </w:r>
            <w:r>
              <w:rPr>
                <w:rFonts w:ascii="Frutiger LT Std 45 Light" w:hAnsi="Frutiger LT Std 45 Light" w:cs="Arial"/>
                <w:sz w:val="20"/>
              </w:rPr>
              <w:t xml:space="preserve"> appropriate.</w:t>
            </w:r>
          </w:p>
          <w:p w14:paraId="2864BCFF" w14:textId="77777777" w:rsidR="00261C9B" w:rsidRPr="00261C9B" w:rsidRDefault="00261C9B" w:rsidP="00391AB8">
            <w:pPr>
              <w:pStyle w:val="ListParagraph"/>
              <w:autoSpaceDE w:val="0"/>
              <w:autoSpaceDN w:val="0"/>
              <w:adjustRightInd w:val="0"/>
              <w:spacing w:after="0"/>
              <w:ind w:left="284"/>
              <w:rPr>
                <w:rFonts w:ascii="Frutiger LT Std 45 Light" w:hAnsi="Frutiger LT Std 45 Light" w:cs="Arial"/>
                <w:b/>
                <w:sz w:val="20"/>
                <w:u w:val="single"/>
              </w:rPr>
            </w:pPr>
          </w:p>
        </w:tc>
      </w:tr>
      <w:tr w:rsidR="00C208EC" w:rsidRPr="00687A6A" w14:paraId="0BCEC328" w14:textId="77777777" w:rsidTr="002074C9">
        <w:trPr>
          <w:trHeight w:val="983"/>
        </w:trPr>
        <w:tc>
          <w:tcPr>
            <w:tcW w:w="5000" w:type="pct"/>
            <w:gridSpan w:val="6"/>
          </w:tcPr>
          <w:p w14:paraId="691AFB12"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00A22BE1">
              <w:rPr>
                <w:rFonts w:ascii="Frutiger LT Std 45 Light" w:hAnsi="Frutiger LT Std 45 Light" w:cs="Arial"/>
                <w:i/>
                <w:sz w:val="16"/>
                <w:szCs w:val="16"/>
              </w:rPr>
              <w:t>.</w:t>
            </w:r>
          </w:p>
          <w:p w14:paraId="4B1ECE7C" w14:textId="082DCD57" w:rsidR="00C44154" w:rsidRDefault="00C44154" w:rsidP="00C44154">
            <w:pPr>
              <w:pStyle w:val="ListParagraph"/>
              <w:numPr>
                <w:ilvl w:val="0"/>
                <w:numId w:val="19"/>
              </w:numPr>
              <w:ind w:left="284" w:hanging="284"/>
              <w:rPr>
                <w:rFonts w:ascii="Frutiger LT Std 45 Light" w:hAnsi="Frutiger LT Std 45 Light" w:cs="Arial"/>
                <w:sz w:val="20"/>
              </w:rPr>
            </w:pPr>
            <w:r w:rsidRPr="00C44154">
              <w:rPr>
                <w:rFonts w:ascii="Frutiger LT Std 45 Light" w:hAnsi="Frutiger LT Std 45 Light" w:cs="Arial"/>
                <w:sz w:val="20"/>
              </w:rPr>
              <w:t>The post holder</w:t>
            </w:r>
            <w:r>
              <w:rPr>
                <w:rFonts w:ascii="Frutiger LT Std 45 Light" w:hAnsi="Frutiger LT Std 45 Light" w:cs="Arial"/>
                <w:sz w:val="20"/>
              </w:rPr>
              <w:t xml:space="preserve"> is expected to independently apply their technical and practical knowledge of existing laser systems to ensure that the </w:t>
            </w:r>
            <w:r w:rsidR="002A2D32">
              <w:rPr>
                <w:rFonts w:ascii="Frutiger LT Std 45 Light" w:hAnsi="Frutiger LT Std 45 Light" w:cs="Arial"/>
                <w:sz w:val="20"/>
              </w:rPr>
              <w:t xml:space="preserve">ARIA Photonics </w:t>
            </w:r>
            <w:r>
              <w:rPr>
                <w:rFonts w:ascii="Frutiger LT Std 45 Light" w:hAnsi="Frutiger LT Std 45 Light" w:cs="Arial"/>
                <w:sz w:val="20"/>
              </w:rPr>
              <w:t xml:space="preserve">Project advances. </w:t>
            </w:r>
          </w:p>
          <w:p w14:paraId="77E448EE" w14:textId="7231730B" w:rsidR="00261C9B" w:rsidRPr="00C44154" w:rsidRDefault="00C44154" w:rsidP="00C44154">
            <w:pPr>
              <w:pStyle w:val="ListParagraph"/>
              <w:numPr>
                <w:ilvl w:val="0"/>
                <w:numId w:val="19"/>
              </w:numPr>
              <w:ind w:left="284" w:hanging="284"/>
              <w:rPr>
                <w:rFonts w:ascii="Frutiger LT Std 45 Light" w:hAnsi="Frutiger LT Std 45 Light" w:cs="Arial"/>
                <w:sz w:val="20"/>
              </w:rPr>
            </w:pPr>
            <w:r>
              <w:rPr>
                <w:rFonts w:ascii="Frutiger LT Std 45 Light" w:hAnsi="Frutiger LT Std 45 Light" w:cs="Arial"/>
                <w:sz w:val="20"/>
              </w:rPr>
              <w:lastRenderedPageBreak/>
              <w:t xml:space="preserve">The post holder is required to recognise that when problems/issues arise to contact a senior member of the </w:t>
            </w:r>
            <w:r w:rsidR="002A2D32">
              <w:rPr>
                <w:rFonts w:ascii="Frutiger LT Std 45 Light" w:hAnsi="Frutiger LT Std 45 Light" w:cs="Arial"/>
                <w:sz w:val="20"/>
              </w:rPr>
              <w:t xml:space="preserve">ARIA Photonics </w:t>
            </w:r>
            <w:r>
              <w:rPr>
                <w:rFonts w:ascii="Frutiger LT Std 45 Light" w:hAnsi="Frutiger LT Std 45 Light" w:cs="Arial"/>
                <w:sz w:val="20"/>
              </w:rPr>
              <w:t>Project team for guidance.</w:t>
            </w:r>
          </w:p>
        </w:tc>
      </w:tr>
      <w:tr w:rsidR="00622053" w:rsidRPr="00687A6A" w14:paraId="7D65BAC0" w14:textId="77777777" w:rsidTr="00667B30">
        <w:trPr>
          <w:trHeight w:val="558"/>
        </w:trPr>
        <w:tc>
          <w:tcPr>
            <w:tcW w:w="5000" w:type="pct"/>
            <w:gridSpan w:val="6"/>
          </w:tcPr>
          <w:p w14:paraId="16219034"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Continuous Improvement</w:t>
            </w:r>
            <w:r w:rsidRPr="00622053">
              <w:rPr>
                <w:rFonts w:ascii="Frutiger LT Std 45 Light" w:hAnsi="Frutiger LT Std 45 Light" w:cs="Arial"/>
                <w:i/>
                <w:sz w:val="16"/>
                <w:szCs w:val="16"/>
              </w:rPr>
              <w:t xml:space="preserve"> </w:t>
            </w:r>
          </w:p>
          <w:p w14:paraId="20A5D6FC" w14:textId="1204A374" w:rsidR="00251F07" w:rsidRPr="00085B50" w:rsidRDefault="00C44154" w:rsidP="00085B50">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understand the latest FPGA/VHDL tools and ensure the </w:t>
            </w:r>
            <w:r w:rsidR="002A2D32">
              <w:rPr>
                <w:rFonts w:ascii="Frutiger LT Std 45 Light" w:hAnsi="Frutiger LT Std 45 Light" w:cs="Arial"/>
                <w:sz w:val="20"/>
              </w:rPr>
              <w:t xml:space="preserve">ARIA Photonics </w:t>
            </w:r>
            <w:r>
              <w:rPr>
                <w:rFonts w:ascii="Frutiger LT Std 45 Light" w:hAnsi="Frutiger LT Std 45 Light" w:cs="Arial"/>
                <w:sz w:val="20"/>
              </w:rPr>
              <w:t xml:space="preserve">project moves towards </w:t>
            </w:r>
            <w:proofErr w:type="gramStart"/>
            <w:r>
              <w:rPr>
                <w:rFonts w:ascii="Frutiger LT Std 45 Light" w:hAnsi="Frutiger LT Std 45 Light" w:cs="Arial"/>
                <w:sz w:val="20"/>
              </w:rPr>
              <w:t>state of the art</w:t>
            </w:r>
            <w:proofErr w:type="gramEnd"/>
            <w:r>
              <w:rPr>
                <w:rFonts w:ascii="Frutiger LT Std 45 Light" w:hAnsi="Frutiger LT Std 45 Light" w:cs="Arial"/>
                <w:sz w:val="20"/>
              </w:rPr>
              <w:t xml:space="preserve"> systems.</w:t>
            </w:r>
          </w:p>
          <w:p w14:paraId="15354EF3" w14:textId="77777777" w:rsidR="00085B50" w:rsidRPr="00085B50" w:rsidRDefault="00C44154" w:rsidP="00085B50">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is expected to take a pro-active approach to their work methods.</w:t>
            </w:r>
          </w:p>
          <w:p w14:paraId="39228C1B"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7572CFB3" w14:textId="77777777" w:rsidTr="00251F07">
        <w:trPr>
          <w:trHeight w:val="412"/>
        </w:trPr>
        <w:tc>
          <w:tcPr>
            <w:tcW w:w="5000" w:type="pct"/>
            <w:gridSpan w:val="6"/>
          </w:tcPr>
          <w:p w14:paraId="42BA5AE0"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023D186C" w14:textId="1483E364" w:rsidR="00CD2817" w:rsidRPr="00261C9B" w:rsidRDefault="00C44154" w:rsidP="008A2247">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 xml:space="preserve">The post holder is expected to ensure compliance with lab safety standards for all staff, students and visitors in the immediate vicinity of the </w:t>
            </w:r>
            <w:r w:rsidR="002A2D32">
              <w:rPr>
                <w:rFonts w:ascii="Frutiger LT Std 45 Light" w:hAnsi="Frutiger LT Std 45 Light" w:cs="Arial"/>
                <w:sz w:val="20"/>
              </w:rPr>
              <w:t xml:space="preserve">ARIA Photonics </w:t>
            </w:r>
            <w:r>
              <w:rPr>
                <w:rFonts w:ascii="Frutiger LT Std 45 Light" w:hAnsi="Frutiger LT Std 45 Light" w:cs="Arial"/>
                <w:sz w:val="20"/>
              </w:rPr>
              <w:t>payload working within the Surrey Space Centre.</w:t>
            </w:r>
          </w:p>
          <w:p w14:paraId="7CDEA0ED" w14:textId="1AC39FBB" w:rsidR="00CD2817" w:rsidRPr="00C44154" w:rsidRDefault="00C44154" w:rsidP="00C44154">
            <w:pPr>
              <w:pStyle w:val="ListParagraph"/>
              <w:numPr>
                <w:ilvl w:val="0"/>
                <w:numId w:val="18"/>
              </w:numPr>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will work with limited supervision and </w:t>
            </w:r>
            <w:proofErr w:type="gramStart"/>
            <w:r>
              <w:rPr>
                <w:rFonts w:ascii="Frutiger LT Std 45 Light" w:hAnsi="Frutiger LT Std 45 Light" w:cs="Arial"/>
                <w:sz w:val="20"/>
              </w:rPr>
              <w:t>the</w:t>
            </w:r>
            <w:proofErr w:type="gramEnd"/>
            <w:r>
              <w:rPr>
                <w:rFonts w:ascii="Frutiger LT Std 45 Light" w:hAnsi="Frutiger LT Std 45 Light" w:cs="Arial"/>
                <w:sz w:val="20"/>
              </w:rPr>
              <w:t xml:space="preserve"> may report progress as required by the </w:t>
            </w:r>
            <w:r w:rsidR="002A2D32">
              <w:rPr>
                <w:rFonts w:ascii="Frutiger LT Std 45 Light" w:hAnsi="Frutiger LT Std 45 Light" w:cs="Arial"/>
                <w:sz w:val="20"/>
              </w:rPr>
              <w:t xml:space="preserve">ARIA Photonics </w:t>
            </w:r>
            <w:r>
              <w:rPr>
                <w:rFonts w:ascii="Frutiger LT Std 45 Light" w:hAnsi="Frutiger LT Std 45 Light" w:cs="Arial"/>
                <w:sz w:val="20"/>
              </w:rPr>
              <w:t>PI.</w:t>
            </w:r>
          </w:p>
          <w:p w14:paraId="03D09F10" w14:textId="66FC82A5" w:rsidR="00C44154" w:rsidRPr="00261C9B" w:rsidRDefault="00C44154" w:rsidP="00C44154">
            <w:pPr>
              <w:pStyle w:val="ListParagraph"/>
              <w:numPr>
                <w:ilvl w:val="0"/>
                <w:numId w:val="18"/>
              </w:numPr>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take all necessary action to ensure the </w:t>
            </w:r>
            <w:r w:rsidR="002A2D32">
              <w:rPr>
                <w:rFonts w:ascii="Frutiger LT Std 45 Light" w:hAnsi="Frutiger LT Std 45 Light" w:cs="Arial"/>
                <w:sz w:val="20"/>
              </w:rPr>
              <w:t xml:space="preserve">ARIA Photonics </w:t>
            </w:r>
            <w:r>
              <w:rPr>
                <w:rFonts w:ascii="Frutiger LT Std 45 Light" w:hAnsi="Frutiger LT Std 45 Light" w:cs="Arial"/>
                <w:sz w:val="20"/>
              </w:rPr>
              <w:t>payload meets system requirements.</w:t>
            </w:r>
          </w:p>
        </w:tc>
      </w:tr>
      <w:tr w:rsidR="003441D6" w:rsidRPr="00687A6A" w14:paraId="7A40F5A2" w14:textId="77777777" w:rsidTr="00251F07">
        <w:trPr>
          <w:trHeight w:val="1340"/>
        </w:trPr>
        <w:tc>
          <w:tcPr>
            <w:tcW w:w="5000" w:type="pct"/>
            <w:gridSpan w:val="6"/>
          </w:tcPr>
          <w:p w14:paraId="5096EA48"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r w:rsidR="0058198C">
              <w:rPr>
                <w:rFonts w:ascii="Frutiger LT Std 45 Light" w:hAnsi="Frutiger LT Std 45 Light" w:cs="Arial"/>
                <w:i/>
                <w:sz w:val="16"/>
                <w:szCs w:val="16"/>
              </w:rPr>
              <w:t xml:space="preserve"> </w:t>
            </w:r>
          </w:p>
          <w:p w14:paraId="48A6A77E" w14:textId="77777777" w:rsidR="00D32CB7" w:rsidRPr="00261C9B" w:rsidRDefault="00C44154" w:rsidP="00261C9B">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will be working on hardware and software development with </w:t>
            </w:r>
            <w:r w:rsidR="006B65FF">
              <w:rPr>
                <w:rFonts w:ascii="Frutiger LT Std 45 Light" w:hAnsi="Frutiger LT Std 45 Light" w:cs="Arial"/>
                <w:sz w:val="20"/>
              </w:rPr>
              <w:t>Surrey Space Centre staff and students.</w:t>
            </w:r>
          </w:p>
          <w:p w14:paraId="3C7476B9" w14:textId="77777777" w:rsidR="00261C9B" w:rsidRPr="00F73193" w:rsidRDefault="006B65FF" w:rsidP="00261C9B">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may also be interfacing with external contractors.</w:t>
            </w:r>
          </w:p>
          <w:p w14:paraId="5AFB6AE7" w14:textId="77777777" w:rsidR="00F73193" w:rsidRPr="00261C9B" w:rsidRDefault="00F73193" w:rsidP="00F73193">
            <w:pPr>
              <w:pStyle w:val="ListParagraph"/>
              <w:spacing w:after="0"/>
              <w:ind w:left="284"/>
              <w:rPr>
                <w:rFonts w:ascii="Frutiger LT Std 45 Light" w:hAnsi="Frutiger LT Std 45 Light" w:cs="Arial"/>
                <w:b/>
                <w:sz w:val="20"/>
                <w:u w:val="single"/>
              </w:rPr>
            </w:pPr>
          </w:p>
        </w:tc>
      </w:tr>
      <w:tr w:rsidR="00C71CA3" w:rsidRPr="00687A6A" w14:paraId="3BDA2048" w14:textId="77777777" w:rsidTr="00CE207A">
        <w:tblPrEx>
          <w:tblLook w:val="01E0" w:firstRow="1" w:lastRow="1" w:firstColumn="1" w:lastColumn="1" w:noHBand="0" w:noVBand="0"/>
        </w:tblPrEx>
        <w:trPr>
          <w:trHeight w:val="535"/>
        </w:trPr>
        <w:tc>
          <w:tcPr>
            <w:tcW w:w="5000" w:type="pct"/>
            <w:gridSpan w:val="6"/>
            <w:shd w:val="clear" w:color="auto" w:fill="99CCFF"/>
          </w:tcPr>
          <w:p w14:paraId="291C4043"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3C1D95F5" w14:textId="77777777" w:rsidTr="00995918">
        <w:tblPrEx>
          <w:tblLook w:val="01E0" w:firstRow="1" w:lastRow="1" w:firstColumn="1" w:lastColumn="1" w:noHBand="0" w:noVBand="0"/>
        </w:tblPrEx>
        <w:trPr>
          <w:trHeight w:val="203"/>
        </w:trPr>
        <w:tc>
          <w:tcPr>
            <w:tcW w:w="4424" w:type="pct"/>
            <w:gridSpan w:val="5"/>
          </w:tcPr>
          <w:p w14:paraId="3A15511C"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5ED568AD"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53E1A7DE" w14:textId="77777777" w:rsidTr="00995918">
        <w:tblPrEx>
          <w:tblLook w:val="01E0" w:firstRow="1" w:lastRow="1" w:firstColumn="1" w:lastColumn="1" w:noHBand="0" w:noVBand="0"/>
        </w:tblPrEx>
        <w:tc>
          <w:tcPr>
            <w:tcW w:w="4424" w:type="pct"/>
            <w:gridSpan w:val="5"/>
          </w:tcPr>
          <w:p w14:paraId="560E9B10" w14:textId="77777777" w:rsidR="00E44592" w:rsidRDefault="00E44592" w:rsidP="00E4459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HNC, A level, NVQ 3 or equivalent standard in the relevant specialist area, plus </w:t>
            </w:r>
            <w:proofErr w:type="gramStart"/>
            <w:r>
              <w:rPr>
                <w:rFonts w:ascii="Frutiger LT Std 45 Light" w:hAnsi="Frutiger LT Std 45 Light" w:cs="Arial"/>
                <w:sz w:val="20"/>
              </w:rPr>
              <w:t>a number of</w:t>
            </w:r>
            <w:proofErr w:type="gramEnd"/>
            <w:r>
              <w:rPr>
                <w:rFonts w:ascii="Frutiger LT Std 45 Light" w:hAnsi="Frutiger LT Std 45 Light" w:cs="Arial"/>
                <w:sz w:val="20"/>
              </w:rPr>
              <w:t xml:space="preserve"> years’ relevant work experience</w:t>
            </w:r>
          </w:p>
          <w:p w14:paraId="095FA476" w14:textId="77777777" w:rsidR="00E44592" w:rsidRDefault="00E44592" w:rsidP="00E44592">
            <w:pPr>
              <w:spacing w:before="60" w:after="60" w:line="240" w:lineRule="exact"/>
              <w:rPr>
                <w:rFonts w:ascii="Frutiger LT Std 45 Light" w:hAnsi="Frutiger LT Std 45 Light" w:cs="Arial"/>
                <w:sz w:val="20"/>
              </w:rPr>
            </w:pPr>
            <w:r>
              <w:rPr>
                <w:rFonts w:ascii="Frutiger LT Std 45 Light" w:hAnsi="Frutiger LT Std 45 Light" w:cs="Arial"/>
                <w:sz w:val="20"/>
              </w:rPr>
              <w:t>OR</w:t>
            </w:r>
          </w:p>
          <w:p w14:paraId="3534E8B5" w14:textId="77777777" w:rsidR="00C71CA3" w:rsidRPr="00E44592" w:rsidRDefault="00E44592" w:rsidP="00E4459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Broad practical work experience in a relevant technical or scientific role </w:t>
            </w:r>
          </w:p>
        </w:tc>
        <w:tc>
          <w:tcPr>
            <w:tcW w:w="576" w:type="pct"/>
          </w:tcPr>
          <w:p w14:paraId="49D0372D" w14:textId="77777777" w:rsidR="00C71CA3" w:rsidRPr="00CC75BF" w:rsidRDefault="006B65FF"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76289A9E" w14:textId="77777777" w:rsidTr="00995918">
        <w:tblPrEx>
          <w:tblLook w:val="01E0" w:firstRow="1" w:lastRow="1" w:firstColumn="1" w:lastColumn="1" w:noHBand="0" w:noVBand="0"/>
        </w:tblPrEx>
        <w:tc>
          <w:tcPr>
            <w:tcW w:w="3803" w:type="pct"/>
            <w:gridSpan w:val="4"/>
          </w:tcPr>
          <w:p w14:paraId="12F1C66B"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21" w:type="pct"/>
          </w:tcPr>
          <w:p w14:paraId="6055B762"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53691380"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11DFABB"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67524361" w14:textId="77777777" w:rsidTr="00995918">
        <w:tblPrEx>
          <w:tblLook w:val="01E0" w:firstRow="1" w:lastRow="1" w:firstColumn="1" w:lastColumn="1" w:noHBand="0" w:noVBand="0"/>
        </w:tblPrEx>
        <w:tc>
          <w:tcPr>
            <w:tcW w:w="3803" w:type="pct"/>
            <w:gridSpan w:val="4"/>
          </w:tcPr>
          <w:p w14:paraId="0EC09291" w14:textId="77777777" w:rsidR="00C71CA3" w:rsidRPr="00EA7094" w:rsidRDefault="006B65FF" w:rsidP="00A65E42">
            <w:pPr>
              <w:spacing w:before="60" w:after="60" w:line="240" w:lineRule="exact"/>
              <w:rPr>
                <w:rFonts w:ascii="Frutiger LT Std 45 Light" w:hAnsi="Frutiger LT Std 45 Light"/>
                <w:sz w:val="20"/>
              </w:rPr>
            </w:pPr>
            <w:r>
              <w:rPr>
                <w:rFonts w:ascii="Frutiger LT Std 45 Light" w:hAnsi="Frutiger LT Std 45 Light" w:cs="Arial"/>
                <w:sz w:val="20"/>
              </w:rPr>
              <w:t>Knowledge and experience in FPGA hardware development</w:t>
            </w:r>
          </w:p>
        </w:tc>
        <w:tc>
          <w:tcPr>
            <w:tcW w:w="621" w:type="pct"/>
          </w:tcPr>
          <w:p w14:paraId="0CC38ABD"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44AE21C4"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78E69A5B" w14:textId="77777777" w:rsidTr="00995918">
        <w:tblPrEx>
          <w:tblLook w:val="01E0" w:firstRow="1" w:lastRow="1" w:firstColumn="1" w:lastColumn="1" w:noHBand="0" w:noVBand="0"/>
        </w:tblPrEx>
        <w:trPr>
          <w:trHeight w:val="116"/>
        </w:trPr>
        <w:tc>
          <w:tcPr>
            <w:tcW w:w="3803" w:type="pct"/>
            <w:gridSpan w:val="4"/>
          </w:tcPr>
          <w:p w14:paraId="59EFBEA6" w14:textId="77777777" w:rsidR="00C71CA3" w:rsidRPr="00EA7094" w:rsidRDefault="006B65FF" w:rsidP="00A65E42">
            <w:pPr>
              <w:spacing w:before="60" w:after="60" w:line="240" w:lineRule="exact"/>
              <w:rPr>
                <w:rFonts w:ascii="Frutiger LT Std 45 Light" w:hAnsi="Frutiger LT Std 45 Light"/>
                <w:sz w:val="20"/>
              </w:rPr>
            </w:pPr>
            <w:r>
              <w:rPr>
                <w:rFonts w:ascii="Frutiger LT Std 45 Light" w:hAnsi="Frutiger LT Std 45 Light" w:cs="Arial"/>
                <w:sz w:val="20"/>
              </w:rPr>
              <w:t xml:space="preserve">Knowledge and experience in VHDL </w:t>
            </w:r>
            <w:r w:rsidR="00D80002">
              <w:rPr>
                <w:rFonts w:ascii="Frutiger LT Std 45 Light" w:hAnsi="Frutiger LT Std 45 Light" w:cs="Arial"/>
                <w:sz w:val="20"/>
              </w:rPr>
              <w:t xml:space="preserve">software </w:t>
            </w:r>
            <w:r>
              <w:rPr>
                <w:rFonts w:ascii="Frutiger LT Std 45 Light" w:hAnsi="Frutiger LT Std 45 Light" w:cs="Arial"/>
                <w:sz w:val="20"/>
              </w:rPr>
              <w:t>simulation</w:t>
            </w:r>
          </w:p>
        </w:tc>
        <w:tc>
          <w:tcPr>
            <w:tcW w:w="621" w:type="pct"/>
          </w:tcPr>
          <w:p w14:paraId="5D71BB0C"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6F21A5E8"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47558B73" w14:textId="77777777" w:rsidTr="00995918">
        <w:tblPrEx>
          <w:tblLook w:val="01E0" w:firstRow="1" w:lastRow="1" w:firstColumn="1" w:lastColumn="1" w:noHBand="0" w:noVBand="0"/>
        </w:tblPrEx>
        <w:tc>
          <w:tcPr>
            <w:tcW w:w="3803" w:type="pct"/>
            <w:gridSpan w:val="4"/>
          </w:tcPr>
          <w:p w14:paraId="41BC969C" w14:textId="77777777" w:rsidR="00C71CA3" w:rsidRPr="00EA7094" w:rsidRDefault="006B65FF" w:rsidP="006B65FF">
            <w:pPr>
              <w:spacing w:before="60" w:after="60" w:line="240" w:lineRule="exact"/>
              <w:rPr>
                <w:rFonts w:ascii="Frutiger LT Std 45 Light" w:hAnsi="Frutiger LT Std 45 Light"/>
                <w:sz w:val="20"/>
              </w:rPr>
            </w:pPr>
            <w:r>
              <w:rPr>
                <w:rFonts w:ascii="Frutiger LT Std 45 Light" w:hAnsi="Frutiger LT Std 45 Light" w:cs="Arial"/>
                <w:sz w:val="20"/>
              </w:rPr>
              <w:t>Experience in integrating laser and ADC / DAC digital systems</w:t>
            </w:r>
          </w:p>
        </w:tc>
        <w:tc>
          <w:tcPr>
            <w:tcW w:w="621" w:type="pct"/>
          </w:tcPr>
          <w:p w14:paraId="7AEABAC1"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1A0B8762" w14:textId="77777777" w:rsidR="00C71CA3" w:rsidRPr="00EA7094" w:rsidRDefault="006B65F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2A1DE4" w:rsidRPr="00687A6A" w14:paraId="0F2701AD" w14:textId="77777777" w:rsidTr="00995918">
        <w:tblPrEx>
          <w:tblLook w:val="01E0" w:firstRow="1" w:lastRow="1" w:firstColumn="1" w:lastColumn="1" w:noHBand="0" w:noVBand="0"/>
        </w:tblPrEx>
        <w:tc>
          <w:tcPr>
            <w:tcW w:w="4424" w:type="pct"/>
            <w:gridSpan w:val="5"/>
          </w:tcPr>
          <w:p w14:paraId="37D3943E"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4AEAE3B7"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02ED17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6EBE24B3" w14:textId="77777777" w:rsidTr="00995918">
        <w:tblPrEx>
          <w:tblLook w:val="01E0" w:firstRow="1" w:lastRow="1" w:firstColumn="1" w:lastColumn="1" w:noHBand="0" w:noVBand="0"/>
        </w:tblPrEx>
        <w:trPr>
          <w:trHeight w:val="90"/>
        </w:trPr>
        <w:tc>
          <w:tcPr>
            <w:tcW w:w="4424" w:type="pct"/>
            <w:gridSpan w:val="5"/>
          </w:tcPr>
          <w:p w14:paraId="667800D8"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24C544B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EEB2AE7"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5ED9BFC0"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29E0ECD"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64AAB772"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044C7C9D"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0555519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35284E1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649D88C"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tc>
        <w:tc>
          <w:tcPr>
            <w:tcW w:w="576" w:type="pct"/>
          </w:tcPr>
          <w:p w14:paraId="3A05522B" w14:textId="77777777" w:rsidR="002A1DE4"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92E1741"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83F1E6F"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87F720D"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C471B97"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EFA328C"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F71CB4D"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3B91036B"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53CED6C" w14:textId="77777777" w:rsidR="0054031A"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D6D21FF" w14:textId="77777777" w:rsidR="0054031A" w:rsidRPr="002F670E" w:rsidRDefault="006B65F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997" w:rsidRPr="00687A6A" w14:paraId="63EE31B0" w14:textId="77777777" w:rsidTr="00A42997">
        <w:tblPrEx>
          <w:tblLook w:val="01E0" w:firstRow="1" w:lastRow="1" w:firstColumn="1" w:lastColumn="1" w:noHBand="0" w:noVBand="0"/>
        </w:tblPrEx>
        <w:trPr>
          <w:trHeight w:val="90"/>
        </w:trPr>
        <w:tc>
          <w:tcPr>
            <w:tcW w:w="5000" w:type="pct"/>
            <w:gridSpan w:val="6"/>
          </w:tcPr>
          <w:p w14:paraId="0F92EAE8"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24A6DC6" w14:textId="77777777" w:rsidR="005E7D61" w:rsidRPr="00F10F6F" w:rsidRDefault="005E7D61" w:rsidP="00A42997">
            <w:pPr>
              <w:spacing w:before="60" w:after="60" w:line="240" w:lineRule="exact"/>
              <w:rPr>
                <w:rFonts w:ascii="Frutiger LT Std 45 Light" w:hAnsi="Frutiger LT Std 45 Light"/>
                <w:sz w:val="16"/>
                <w:szCs w:val="16"/>
              </w:rPr>
            </w:pPr>
          </w:p>
          <w:p w14:paraId="4C61EDD7" w14:textId="77777777" w:rsidR="00A42997" w:rsidRPr="00CC75BF" w:rsidRDefault="00A42997"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lastRenderedPageBreak/>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2AD8290B" w14:textId="77777777" w:rsidTr="002074C9">
        <w:tc>
          <w:tcPr>
            <w:tcW w:w="5000" w:type="pct"/>
            <w:gridSpan w:val="6"/>
            <w:shd w:val="clear" w:color="auto" w:fill="99CCFF"/>
          </w:tcPr>
          <w:p w14:paraId="43F50BF2"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5ED2F49F" w14:textId="77777777" w:rsidTr="00251F07">
        <w:trPr>
          <w:cantSplit/>
          <w:trHeight w:val="1214"/>
        </w:trPr>
        <w:tc>
          <w:tcPr>
            <w:tcW w:w="5000" w:type="pct"/>
            <w:gridSpan w:val="6"/>
            <w:tcBorders>
              <w:bottom w:val="single" w:sz="4" w:space="0" w:color="auto"/>
            </w:tcBorders>
          </w:tcPr>
          <w:p w14:paraId="41AB5493" w14:textId="77777777" w:rsidR="002237A4" w:rsidRPr="00DB1EAE" w:rsidRDefault="002237A4" w:rsidP="00261C9B">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sidR="003B2FA4">
              <w:rPr>
                <w:rFonts w:ascii="Frutiger LT Std 45 Light" w:hAnsi="Frutiger LT Std 45 Light"/>
                <w:b w:val="0"/>
                <w:i/>
                <w:sz w:val="18"/>
                <w:szCs w:val="18"/>
                <w:u w:val="none"/>
              </w:rPr>
              <w:t xml:space="preserve"> </w:t>
            </w:r>
          </w:p>
          <w:p w14:paraId="64D8737A" w14:textId="77777777" w:rsidR="002237A4" w:rsidRPr="0054031A" w:rsidRDefault="006B65FF" w:rsidP="006B65FF">
            <w:pPr>
              <w:pStyle w:val="Heading4"/>
              <w:spacing w:before="60" w:after="60"/>
              <w:rPr>
                <w:rFonts w:ascii="Frutiger LT Std 45 Light" w:hAnsi="Frutiger LT Std 45 Light" w:cs="Arial"/>
                <w:b w:val="0"/>
                <w:noProof/>
                <w:sz w:val="20"/>
                <w:lang w:eastAsia="en-GB"/>
              </w:rPr>
            </w:pPr>
            <w:r>
              <w:rPr>
                <w:rFonts w:ascii="Frutiger LT Std 45 Light" w:hAnsi="Frutiger LT Std 45 Light" w:cs="Arial"/>
                <w:b w:val="0"/>
                <w:sz w:val="20"/>
              </w:rPr>
              <w:t>The Surrey Space Centre (SSC) at the University of Surrey is a world leading Centre of Excellence in Space Engineering. The On-board Data Handling Group leads the expertise if hardware and software in advanced computing payloads.</w:t>
            </w:r>
          </w:p>
        </w:tc>
      </w:tr>
      <w:tr w:rsidR="002A1DE4" w:rsidRPr="00687A6A" w14:paraId="07DAC06E" w14:textId="77777777" w:rsidTr="000279E5">
        <w:trPr>
          <w:cantSplit/>
          <w:trHeight w:val="5086"/>
        </w:trPr>
        <w:tc>
          <w:tcPr>
            <w:tcW w:w="5000" w:type="pct"/>
            <w:gridSpan w:val="6"/>
          </w:tcPr>
          <w:p w14:paraId="5DFF67C7" w14:textId="77777777" w:rsidR="002A1DE4" w:rsidRDefault="003B2FA4" w:rsidP="00EA5A73">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2A3D2C57" w14:textId="77777777" w:rsidR="000279E5" w:rsidRPr="000279E5" w:rsidRDefault="000279E5" w:rsidP="000279E5">
            <w:r w:rsidRPr="004B31D4">
              <w:rPr>
                <w:rFonts w:ascii="Frutiger LT Std 45 Light" w:hAnsi="Frutiger LT Std 45 Light" w:cs="Arial"/>
                <w:b/>
                <w:noProof/>
                <w:sz w:val="20"/>
                <w:u w:val="single"/>
                <w:lang w:eastAsia="en-GB"/>
              </w:rPr>
              <w:drawing>
                <wp:anchor distT="0" distB="0" distL="114300" distR="114300" simplePos="0" relativeHeight="251657728" behindDoc="1" locked="0" layoutInCell="1" allowOverlap="1" wp14:anchorId="6737E2F9" wp14:editId="6FC9BBC5">
                  <wp:simplePos x="0" y="0"/>
                  <wp:positionH relativeFrom="character">
                    <wp:posOffset>247650</wp:posOffset>
                  </wp:positionH>
                  <wp:positionV relativeFrom="line">
                    <wp:posOffset>342265</wp:posOffset>
                  </wp:positionV>
                  <wp:extent cx="5972175" cy="2095500"/>
                  <wp:effectExtent l="0" t="38100" r="0" b="76200"/>
                  <wp:wrapThrough wrapText="bothSides">
                    <wp:wrapPolygon edited="0">
                      <wp:start x="8681" y="-393"/>
                      <wp:lineTo x="8635" y="-131"/>
                      <wp:lineTo x="8589" y="6153"/>
                      <wp:lineTo x="8314" y="6153"/>
                      <wp:lineTo x="6201" y="7200"/>
                      <wp:lineTo x="6201" y="13091"/>
                      <wp:lineTo x="6568" y="14531"/>
                      <wp:lineTo x="6706" y="18720"/>
                      <wp:lineTo x="7166" y="20815"/>
                      <wp:lineTo x="7257" y="22255"/>
                      <wp:lineTo x="11529" y="22255"/>
                      <wp:lineTo x="11667" y="15316"/>
                      <wp:lineTo x="11024" y="15055"/>
                      <wp:lineTo x="6936" y="14531"/>
                      <wp:lineTo x="11483" y="14531"/>
                      <wp:lineTo x="15388" y="13615"/>
                      <wp:lineTo x="15388" y="7200"/>
                      <wp:lineTo x="13229" y="6153"/>
                      <wp:lineTo x="13045" y="6153"/>
                      <wp:lineTo x="12907" y="-393"/>
                      <wp:lineTo x="8681" y="-393"/>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3B2FA4" w:rsidRPr="00687A6A" w14:paraId="6A061DB9" w14:textId="77777777" w:rsidTr="00251F07">
        <w:trPr>
          <w:cantSplit/>
          <w:trHeight w:val="3012"/>
        </w:trPr>
        <w:tc>
          <w:tcPr>
            <w:tcW w:w="5000" w:type="pct"/>
            <w:gridSpan w:val="6"/>
          </w:tcPr>
          <w:p w14:paraId="6E14DFA0" w14:textId="77777777"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1D3E8A6"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2990F4F5" w14:textId="77777777" w:rsidR="00F10F6F" w:rsidRPr="004A446C" w:rsidRDefault="006B65FF"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is required to develop relationships within Surrey Space Centre</w:t>
            </w:r>
            <w:r w:rsidR="00BA4AE9">
              <w:rPr>
                <w:rFonts w:ascii="Frutiger LT Std 45 Light" w:hAnsi="Frutiger LT Std 45 Light" w:cs="Arial"/>
                <w:sz w:val="20"/>
              </w:rPr>
              <w:t>’s academic and non-academic staff using the labs.</w:t>
            </w:r>
          </w:p>
          <w:p w14:paraId="39122DE0" w14:textId="77777777" w:rsidR="004A446C" w:rsidRPr="00261C9B" w:rsidRDefault="00BA4AE9"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is expected to communicate with other FEPS depts. as appropriate to meet Health and Safety obligations</w:t>
            </w:r>
          </w:p>
          <w:p w14:paraId="0976C02C" w14:textId="77777777" w:rsidR="00EA5A73" w:rsidRDefault="00EA5A73" w:rsidP="00EA5A73">
            <w:pPr>
              <w:spacing w:after="0"/>
              <w:rPr>
                <w:rFonts w:ascii="Frutiger LT Std 45 Light" w:hAnsi="Frutiger LT Std 45 Light" w:cs="Arial"/>
                <w:b/>
                <w:sz w:val="20"/>
                <w:u w:val="single"/>
              </w:rPr>
            </w:pPr>
          </w:p>
          <w:p w14:paraId="2BB70AA3"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81FE0F7" w14:textId="77777777" w:rsidR="004A446C" w:rsidRPr="00BA4AE9" w:rsidRDefault="00BA4AE9" w:rsidP="00BA4AE9">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may be expected to communicate with contractors and suppliers.</w:t>
            </w:r>
          </w:p>
        </w:tc>
      </w:tr>
    </w:tbl>
    <w:p w14:paraId="07AF32AE"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8AE8" w14:textId="77777777" w:rsidR="003941C1" w:rsidRDefault="003941C1">
      <w:r>
        <w:separator/>
      </w:r>
    </w:p>
  </w:endnote>
  <w:endnote w:type="continuationSeparator" w:id="0">
    <w:p w14:paraId="0A9D679F" w14:textId="77777777" w:rsidR="003941C1" w:rsidRDefault="0039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Frutiger LT Std 45 Light">
    <w:altName w:val="Segoe UI Semilight"/>
    <w:panose1 w:val="020B0604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A806" w14:textId="77777777" w:rsidR="003941C1" w:rsidRDefault="003941C1">
      <w:r>
        <w:separator/>
      </w:r>
    </w:p>
  </w:footnote>
  <w:footnote w:type="continuationSeparator" w:id="0">
    <w:p w14:paraId="1BD6CFCB" w14:textId="77777777" w:rsidR="003941C1" w:rsidRDefault="0039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F30F"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3DED707" wp14:editId="16EBE67C">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E97C31"/>
    <w:multiLevelType w:val="hybridMultilevel"/>
    <w:tmpl w:val="5AD4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69998933">
    <w:abstractNumId w:val="3"/>
  </w:num>
  <w:num w:numId="2" w16cid:durableId="2046522266">
    <w:abstractNumId w:val="13"/>
  </w:num>
  <w:num w:numId="3" w16cid:durableId="835346741">
    <w:abstractNumId w:val="5"/>
  </w:num>
  <w:num w:numId="4" w16cid:durableId="2119443427">
    <w:abstractNumId w:val="11"/>
  </w:num>
  <w:num w:numId="5" w16cid:durableId="884950929">
    <w:abstractNumId w:val="2"/>
  </w:num>
  <w:num w:numId="6" w16cid:durableId="907765191">
    <w:abstractNumId w:val="18"/>
  </w:num>
  <w:num w:numId="7" w16cid:durableId="1100221560">
    <w:abstractNumId w:val="7"/>
  </w:num>
  <w:num w:numId="8" w16cid:durableId="1358122470">
    <w:abstractNumId w:val="8"/>
  </w:num>
  <w:num w:numId="9" w16cid:durableId="67582354">
    <w:abstractNumId w:val="10"/>
  </w:num>
  <w:num w:numId="10" w16cid:durableId="1416508889">
    <w:abstractNumId w:val="19"/>
  </w:num>
  <w:num w:numId="11" w16cid:durableId="1330252796">
    <w:abstractNumId w:val="6"/>
  </w:num>
  <w:num w:numId="12" w16cid:durableId="1436172601">
    <w:abstractNumId w:val="0"/>
  </w:num>
  <w:num w:numId="13" w16cid:durableId="626544107">
    <w:abstractNumId w:val="16"/>
  </w:num>
  <w:num w:numId="14" w16cid:durableId="200753395">
    <w:abstractNumId w:val="20"/>
  </w:num>
  <w:num w:numId="15" w16cid:durableId="1147431519">
    <w:abstractNumId w:val="1"/>
  </w:num>
  <w:num w:numId="16" w16cid:durableId="1169906422">
    <w:abstractNumId w:val="4"/>
  </w:num>
  <w:num w:numId="17" w16cid:durableId="493953590">
    <w:abstractNumId w:val="21"/>
  </w:num>
  <w:num w:numId="18" w16cid:durableId="1826048529">
    <w:abstractNumId w:val="9"/>
  </w:num>
  <w:num w:numId="19" w16cid:durableId="2103138290">
    <w:abstractNumId w:val="14"/>
  </w:num>
  <w:num w:numId="20" w16cid:durableId="951596983">
    <w:abstractNumId w:val="22"/>
  </w:num>
  <w:num w:numId="21" w16cid:durableId="2037391625">
    <w:abstractNumId w:val="15"/>
  </w:num>
  <w:num w:numId="22" w16cid:durableId="478810813">
    <w:abstractNumId w:val="12"/>
  </w:num>
  <w:num w:numId="23" w16cid:durableId="775563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714A"/>
    <w:rsid w:val="00065A6D"/>
    <w:rsid w:val="0007329B"/>
    <w:rsid w:val="00080F38"/>
    <w:rsid w:val="00085B50"/>
    <w:rsid w:val="000D30F1"/>
    <w:rsid w:val="000D40C9"/>
    <w:rsid w:val="000E6348"/>
    <w:rsid w:val="000F0A73"/>
    <w:rsid w:val="000F3FA0"/>
    <w:rsid w:val="00125854"/>
    <w:rsid w:val="00127C6C"/>
    <w:rsid w:val="00137219"/>
    <w:rsid w:val="00142970"/>
    <w:rsid w:val="00155867"/>
    <w:rsid w:val="001A3818"/>
    <w:rsid w:val="001B5840"/>
    <w:rsid w:val="001D20C1"/>
    <w:rsid w:val="001F4FC7"/>
    <w:rsid w:val="00203C46"/>
    <w:rsid w:val="002074C9"/>
    <w:rsid w:val="0020794B"/>
    <w:rsid w:val="00214C97"/>
    <w:rsid w:val="00214EF5"/>
    <w:rsid w:val="00222E98"/>
    <w:rsid w:val="002237A4"/>
    <w:rsid w:val="00224799"/>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52C"/>
    <w:rsid w:val="00284CE9"/>
    <w:rsid w:val="00285322"/>
    <w:rsid w:val="002A1DE4"/>
    <w:rsid w:val="002A2D32"/>
    <w:rsid w:val="002B2A58"/>
    <w:rsid w:val="002B4513"/>
    <w:rsid w:val="002C452C"/>
    <w:rsid w:val="002E2C2C"/>
    <w:rsid w:val="002E2DA3"/>
    <w:rsid w:val="002E54DE"/>
    <w:rsid w:val="002F670E"/>
    <w:rsid w:val="003005DA"/>
    <w:rsid w:val="00303900"/>
    <w:rsid w:val="00314664"/>
    <w:rsid w:val="00315D2E"/>
    <w:rsid w:val="003167A4"/>
    <w:rsid w:val="0032054A"/>
    <w:rsid w:val="003241CA"/>
    <w:rsid w:val="003441D6"/>
    <w:rsid w:val="0035600F"/>
    <w:rsid w:val="00366546"/>
    <w:rsid w:val="00375554"/>
    <w:rsid w:val="00382D01"/>
    <w:rsid w:val="00391AB8"/>
    <w:rsid w:val="003941C1"/>
    <w:rsid w:val="00397381"/>
    <w:rsid w:val="003B2FA4"/>
    <w:rsid w:val="003C76DF"/>
    <w:rsid w:val="003C7C6F"/>
    <w:rsid w:val="003E504E"/>
    <w:rsid w:val="00400AAA"/>
    <w:rsid w:val="00403B0F"/>
    <w:rsid w:val="00403E90"/>
    <w:rsid w:val="00412CDF"/>
    <w:rsid w:val="004166EC"/>
    <w:rsid w:val="004246B1"/>
    <w:rsid w:val="004305A1"/>
    <w:rsid w:val="00437DF8"/>
    <w:rsid w:val="00442B46"/>
    <w:rsid w:val="00444648"/>
    <w:rsid w:val="00457990"/>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D7CBC"/>
    <w:rsid w:val="004E28D8"/>
    <w:rsid w:val="004F3677"/>
    <w:rsid w:val="004F688D"/>
    <w:rsid w:val="0050633C"/>
    <w:rsid w:val="00511EAC"/>
    <w:rsid w:val="005207AD"/>
    <w:rsid w:val="0054031A"/>
    <w:rsid w:val="0054239E"/>
    <w:rsid w:val="00543525"/>
    <w:rsid w:val="0058198C"/>
    <w:rsid w:val="00587A4B"/>
    <w:rsid w:val="005B368F"/>
    <w:rsid w:val="005C0FF1"/>
    <w:rsid w:val="005C34EA"/>
    <w:rsid w:val="005D2CF0"/>
    <w:rsid w:val="005D7FDF"/>
    <w:rsid w:val="005E7D61"/>
    <w:rsid w:val="005F2AA2"/>
    <w:rsid w:val="005F6B00"/>
    <w:rsid w:val="005F6CA5"/>
    <w:rsid w:val="00610365"/>
    <w:rsid w:val="00610D21"/>
    <w:rsid w:val="00614BEC"/>
    <w:rsid w:val="00622053"/>
    <w:rsid w:val="00623004"/>
    <w:rsid w:val="006360F7"/>
    <w:rsid w:val="00646109"/>
    <w:rsid w:val="00650A81"/>
    <w:rsid w:val="006530B6"/>
    <w:rsid w:val="0066058A"/>
    <w:rsid w:val="00667B30"/>
    <w:rsid w:val="006817F4"/>
    <w:rsid w:val="00687A6A"/>
    <w:rsid w:val="006A7446"/>
    <w:rsid w:val="006B0506"/>
    <w:rsid w:val="006B65FF"/>
    <w:rsid w:val="006C1451"/>
    <w:rsid w:val="006C2FB7"/>
    <w:rsid w:val="00710B34"/>
    <w:rsid w:val="00711CCC"/>
    <w:rsid w:val="00721424"/>
    <w:rsid w:val="00731B83"/>
    <w:rsid w:val="00736A38"/>
    <w:rsid w:val="00750CE2"/>
    <w:rsid w:val="00770FD1"/>
    <w:rsid w:val="007A1FC3"/>
    <w:rsid w:val="007A4BED"/>
    <w:rsid w:val="007B1A8E"/>
    <w:rsid w:val="007B21EA"/>
    <w:rsid w:val="007B34CB"/>
    <w:rsid w:val="007B37AC"/>
    <w:rsid w:val="007C0639"/>
    <w:rsid w:val="007D0039"/>
    <w:rsid w:val="007D7EB6"/>
    <w:rsid w:val="0080250C"/>
    <w:rsid w:val="00810DB2"/>
    <w:rsid w:val="00836EE5"/>
    <w:rsid w:val="00890243"/>
    <w:rsid w:val="008A2247"/>
    <w:rsid w:val="008A2850"/>
    <w:rsid w:val="008A2E08"/>
    <w:rsid w:val="008A3522"/>
    <w:rsid w:val="008B0F1D"/>
    <w:rsid w:val="008C74EC"/>
    <w:rsid w:val="008E3918"/>
    <w:rsid w:val="008F5F31"/>
    <w:rsid w:val="00920447"/>
    <w:rsid w:val="00922917"/>
    <w:rsid w:val="00922E3E"/>
    <w:rsid w:val="00926236"/>
    <w:rsid w:val="00940F76"/>
    <w:rsid w:val="00955313"/>
    <w:rsid w:val="00955445"/>
    <w:rsid w:val="00960DAB"/>
    <w:rsid w:val="00973803"/>
    <w:rsid w:val="00974260"/>
    <w:rsid w:val="00995918"/>
    <w:rsid w:val="009A120D"/>
    <w:rsid w:val="009B56AC"/>
    <w:rsid w:val="009C0AC0"/>
    <w:rsid w:val="009E716C"/>
    <w:rsid w:val="009F5403"/>
    <w:rsid w:val="00A04654"/>
    <w:rsid w:val="00A057E7"/>
    <w:rsid w:val="00A10516"/>
    <w:rsid w:val="00A22BE1"/>
    <w:rsid w:val="00A2625E"/>
    <w:rsid w:val="00A42997"/>
    <w:rsid w:val="00A536D2"/>
    <w:rsid w:val="00A65E42"/>
    <w:rsid w:val="00A826F6"/>
    <w:rsid w:val="00AA012F"/>
    <w:rsid w:val="00AA4FD6"/>
    <w:rsid w:val="00AB0683"/>
    <w:rsid w:val="00AB39B5"/>
    <w:rsid w:val="00AC4304"/>
    <w:rsid w:val="00AD5C4E"/>
    <w:rsid w:val="00AF0778"/>
    <w:rsid w:val="00B00599"/>
    <w:rsid w:val="00B03D22"/>
    <w:rsid w:val="00B06668"/>
    <w:rsid w:val="00B1712E"/>
    <w:rsid w:val="00B24036"/>
    <w:rsid w:val="00B30BFC"/>
    <w:rsid w:val="00B325C8"/>
    <w:rsid w:val="00B41B81"/>
    <w:rsid w:val="00B62C7C"/>
    <w:rsid w:val="00B7438D"/>
    <w:rsid w:val="00B77ACC"/>
    <w:rsid w:val="00B94639"/>
    <w:rsid w:val="00B972BC"/>
    <w:rsid w:val="00BA0E14"/>
    <w:rsid w:val="00BA4AE9"/>
    <w:rsid w:val="00BB1C89"/>
    <w:rsid w:val="00BE70B4"/>
    <w:rsid w:val="00C03922"/>
    <w:rsid w:val="00C15BA2"/>
    <w:rsid w:val="00C208EC"/>
    <w:rsid w:val="00C305E5"/>
    <w:rsid w:val="00C30F19"/>
    <w:rsid w:val="00C34318"/>
    <w:rsid w:val="00C44154"/>
    <w:rsid w:val="00C45B87"/>
    <w:rsid w:val="00C71CA3"/>
    <w:rsid w:val="00C73CA2"/>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32CB7"/>
    <w:rsid w:val="00D32EE1"/>
    <w:rsid w:val="00D42C84"/>
    <w:rsid w:val="00D47AE2"/>
    <w:rsid w:val="00D60955"/>
    <w:rsid w:val="00D80002"/>
    <w:rsid w:val="00DA2CEA"/>
    <w:rsid w:val="00DA55F8"/>
    <w:rsid w:val="00DB1EAE"/>
    <w:rsid w:val="00DB6220"/>
    <w:rsid w:val="00DE0EB7"/>
    <w:rsid w:val="00DE4DBE"/>
    <w:rsid w:val="00DF03F5"/>
    <w:rsid w:val="00E21D51"/>
    <w:rsid w:val="00E33E3D"/>
    <w:rsid w:val="00E4006C"/>
    <w:rsid w:val="00E44592"/>
    <w:rsid w:val="00E44605"/>
    <w:rsid w:val="00E53CC1"/>
    <w:rsid w:val="00E633EB"/>
    <w:rsid w:val="00E6790E"/>
    <w:rsid w:val="00E87893"/>
    <w:rsid w:val="00E97580"/>
    <w:rsid w:val="00EA1EEB"/>
    <w:rsid w:val="00EA387D"/>
    <w:rsid w:val="00EA4CB2"/>
    <w:rsid w:val="00EA5A73"/>
    <w:rsid w:val="00EA7094"/>
    <w:rsid w:val="00EE3CD6"/>
    <w:rsid w:val="00EF1D24"/>
    <w:rsid w:val="00EF2119"/>
    <w:rsid w:val="00EF44C9"/>
    <w:rsid w:val="00F10F6F"/>
    <w:rsid w:val="00F14D7B"/>
    <w:rsid w:val="00F32589"/>
    <w:rsid w:val="00F4644B"/>
    <w:rsid w:val="00F6141B"/>
    <w:rsid w:val="00F72AFB"/>
    <w:rsid w:val="00F73193"/>
    <w:rsid w:val="00F815AF"/>
    <w:rsid w:val="00FA1208"/>
    <w:rsid w:val="00FA56E0"/>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60D6AAC"/>
  <w15:docId w15:val="{B1B0F795-C2AB-440A-8911-8827B758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DE4DBE"/>
    <w:rPr>
      <w:sz w:val="16"/>
      <w:szCs w:val="16"/>
    </w:rPr>
  </w:style>
  <w:style w:type="paragraph" w:styleId="CommentText">
    <w:name w:val="annotation text"/>
    <w:basedOn w:val="Normal"/>
    <w:link w:val="CommentTextChar"/>
    <w:semiHidden/>
    <w:unhideWhenUsed/>
    <w:rsid w:val="00DE4DBE"/>
    <w:rPr>
      <w:sz w:val="20"/>
    </w:rPr>
  </w:style>
  <w:style w:type="character" w:customStyle="1" w:styleId="CommentTextChar">
    <w:name w:val="Comment Text Char"/>
    <w:basedOn w:val="DefaultParagraphFont"/>
    <w:link w:val="CommentText"/>
    <w:semiHidden/>
    <w:rsid w:val="00DE4DBE"/>
    <w:rPr>
      <w:lang w:eastAsia="en-US"/>
    </w:rPr>
  </w:style>
  <w:style w:type="paragraph" w:styleId="CommentSubject">
    <w:name w:val="annotation subject"/>
    <w:basedOn w:val="CommentText"/>
    <w:next w:val="CommentText"/>
    <w:link w:val="CommentSubjectChar"/>
    <w:semiHidden/>
    <w:unhideWhenUsed/>
    <w:rsid w:val="00DE4DBE"/>
    <w:rPr>
      <w:b/>
      <w:bCs/>
    </w:rPr>
  </w:style>
  <w:style w:type="character" w:customStyle="1" w:styleId="CommentSubjectChar">
    <w:name w:val="Comment Subject Char"/>
    <w:basedOn w:val="CommentTextChar"/>
    <w:link w:val="CommentSubject"/>
    <w:semiHidden/>
    <w:rsid w:val="00DE4D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BCA83B0C-DEA8-4529-A9EE-25397D3C2C30}">
      <dgm:prSet custT="1"/>
      <dgm:spPr/>
      <dgm:t>
        <a:bodyPr/>
        <a:lstStyle/>
        <a:p>
          <a:r>
            <a:rPr lang="en-GB" sz="1000">
              <a:latin typeface="Frutiger LT Std 45 Light"/>
            </a:rPr>
            <a:t>SSC Director</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B9F0717C-EFFC-46D0-A223-89CA87B68A78}">
      <dgm:prSet custT="1"/>
      <dgm:spPr>
        <a:solidFill>
          <a:srgbClr val="0070C0"/>
        </a:solidFill>
      </dgm:spPr>
      <dgm:t>
        <a:bodyPr/>
        <a:lstStyle/>
        <a:p>
          <a:r>
            <a:rPr lang="en-GB" sz="1000"/>
            <a:t>ARIA Photonics </a:t>
          </a:r>
          <a:r>
            <a:rPr lang="en-GB" sz="1000">
              <a:latin typeface="Frutiger LT Std 45 Light"/>
            </a:rPr>
            <a:t> FPGA Technician</a:t>
          </a:r>
        </a:p>
      </dgm:t>
    </dgm:pt>
    <dgm:pt modelId="{34783280-8DBF-459D-AE10-62DD3FEF7618}" type="parTrans" cxnId="{8E6EE33A-B097-4DEC-88BC-048F1AA10FEE}">
      <dgm:prSet/>
      <dgm:spPr/>
      <dgm:t>
        <a:bodyPr/>
        <a:lstStyle/>
        <a:p>
          <a:endParaRPr lang="en-GB"/>
        </a:p>
      </dgm:t>
    </dgm:pt>
    <dgm:pt modelId="{ADD803D6-007D-4142-85EA-C9400F91FFD7}" type="sibTrans" cxnId="{8E6EE33A-B097-4DEC-88BC-048F1AA10FEE}">
      <dgm:prSet/>
      <dgm:spPr/>
      <dgm:t>
        <a:bodyPr/>
        <a:lstStyle/>
        <a:p>
          <a:endParaRPr lang="en-GB"/>
        </a:p>
      </dgm:t>
    </dgm:pt>
    <dgm:pt modelId="{5847DA53-25BF-4E7B-BA19-4024CD23D4C3}">
      <dgm:prSet custT="1"/>
      <dgm:spPr/>
      <dgm:t>
        <a:bodyPr/>
        <a:lstStyle/>
        <a:p>
          <a:r>
            <a:rPr lang="en-GB" sz="1000"/>
            <a:t>ARIA Photonics </a:t>
          </a:r>
          <a:r>
            <a:rPr lang="en-GB" sz="1000">
              <a:latin typeface="Frutiger LT Std 45 Light"/>
            </a:rPr>
            <a:t> Project PI</a:t>
          </a:r>
        </a:p>
      </dgm:t>
    </dgm:pt>
    <dgm:pt modelId="{6010C490-5B39-4CA5-85D0-962D53D8726B}" type="parTrans" cxnId="{D5BD6221-14C4-4345-8B31-4B61BD11B6EB}">
      <dgm:prSet/>
      <dgm:spPr/>
      <dgm:t>
        <a:bodyPr/>
        <a:lstStyle/>
        <a:p>
          <a:endParaRPr lang="en-GB"/>
        </a:p>
      </dgm:t>
    </dgm:pt>
    <dgm:pt modelId="{19265D0C-2A5F-42BA-84E4-58B80FC5D491}" type="sibTrans" cxnId="{D5BD6221-14C4-4345-8B31-4B61BD11B6EB}">
      <dgm:prSet/>
      <dgm:spPr/>
      <dgm:t>
        <a:bodyPr/>
        <a:lstStyle/>
        <a:p>
          <a:endParaRPr lang="en-GB"/>
        </a:p>
      </dgm:t>
    </dgm:pt>
    <dgm:pt modelId="{50C5717C-ED0F-4585-8444-55CC73A00C45}">
      <dgm:prSet custT="1"/>
      <dgm:spPr>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dgm:spPr>
      <dgm:t>
        <a:bodyPr/>
        <a:lstStyle/>
        <a:p>
          <a:r>
            <a:rPr lang="en-GB" sz="1000">
              <a:latin typeface="Frutiger LT Std 45 Light"/>
            </a:rPr>
            <a:t>Onboard Data Handling Research Group</a:t>
          </a:r>
        </a:p>
      </dgm:t>
    </dgm:pt>
    <dgm:pt modelId="{D5C5100A-E7A0-443C-92C5-765B22EB84C9}" type="parTrans" cxnId="{B9A4B2A4-7348-4F91-99B4-ECF35FD9ED7E}">
      <dgm:prSet/>
      <dgm:spPr/>
      <dgm:t>
        <a:bodyPr/>
        <a:lstStyle/>
        <a:p>
          <a:endParaRPr lang="en-GB"/>
        </a:p>
      </dgm:t>
    </dgm:pt>
    <dgm:pt modelId="{C7D9573B-34F3-46BB-82CC-CFD60A4899F3}" type="sibTrans" cxnId="{B9A4B2A4-7348-4F91-99B4-ECF35FD9ED7E}">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3906A434-34FC-4CBE-BE02-FFEEBA586C72}" type="pres">
      <dgm:prSet presAssocID="{6010C490-5B39-4CA5-85D0-962D53D8726B}" presName="Name35" presStyleLbl="parChTrans1D2" presStyleIdx="0" presStyleCnt="2"/>
      <dgm:spPr/>
    </dgm:pt>
    <dgm:pt modelId="{46F4C0E2-680B-4EBA-9FAD-CB97B97A918F}" type="pres">
      <dgm:prSet presAssocID="{5847DA53-25BF-4E7B-BA19-4024CD23D4C3}" presName="hierRoot2" presStyleCnt="0">
        <dgm:presLayoutVars>
          <dgm:hierBranch val="init"/>
        </dgm:presLayoutVars>
      </dgm:prSet>
      <dgm:spPr/>
    </dgm:pt>
    <dgm:pt modelId="{F0A60643-06A7-4992-89FC-0BEAA9DA375D}" type="pres">
      <dgm:prSet presAssocID="{5847DA53-25BF-4E7B-BA19-4024CD23D4C3}" presName="rootComposite" presStyleCnt="0"/>
      <dgm:spPr/>
    </dgm:pt>
    <dgm:pt modelId="{7C9BB9CE-F3DD-4EC6-8241-8ADDAB63A3D4}" type="pres">
      <dgm:prSet presAssocID="{5847DA53-25BF-4E7B-BA19-4024CD23D4C3}" presName="rootText" presStyleLbl="node2" presStyleIdx="0" presStyleCnt="2">
        <dgm:presLayoutVars>
          <dgm:chPref val="3"/>
        </dgm:presLayoutVars>
      </dgm:prSet>
      <dgm:spPr/>
    </dgm:pt>
    <dgm:pt modelId="{403B47A8-3A62-44DB-A389-0D637837B1A0}" type="pres">
      <dgm:prSet presAssocID="{5847DA53-25BF-4E7B-BA19-4024CD23D4C3}" presName="rootConnector" presStyleLbl="node2" presStyleIdx="0" presStyleCnt="2"/>
      <dgm:spPr/>
    </dgm:pt>
    <dgm:pt modelId="{9E960CE6-5B5A-49EB-9237-714E6D49EDD4}" type="pres">
      <dgm:prSet presAssocID="{5847DA53-25BF-4E7B-BA19-4024CD23D4C3}" presName="hierChild4" presStyleCnt="0"/>
      <dgm:spPr/>
    </dgm:pt>
    <dgm:pt modelId="{E9C0F7D9-AD63-499F-B549-A422ED90FD5B}" type="pres">
      <dgm:prSet presAssocID="{34783280-8DBF-459D-AE10-62DD3FEF7618}" presName="Name37" presStyleLbl="parChTrans1D3" presStyleIdx="0" presStyleCnt="1"/>
      <dgm:spPr/>
    </dgm:pt>
    <dgm:pt modelId="{540B1DCB-BDE8-4872-A92F-FE971C7F8269}" type="pres">
      <dgm:prSet presAssocID="{B9F0717C-EFFC-46D0-A223-89CA87B68A78}" presName="hierRoot2" presStyleCnt="0">
        <dgm:presLayoutVars>
          <dgm:hierBranch val="init"/>
        </dgm:presLayoutVars>
      </dgm:prSet>
      <dgm:spPr/>
    </dgm:pt>
    <dgm:pt modelId="{1B464C89-C003-4893-BA5D-1C8729CCF8D6}" type="pres">
      <dgm:prSet presAssocID="{B9F0717C-EFFC-46D0-A223-89CA87B68A78}" presName="rootComposite" presStyleCnt="0"/>
      <dgm:spPr/>
    </dgm:pt>
    <dgm:pt modelId="{B3CFA341-2505-4E33-9A25-0599806D12AF}" type="pres">
      <dgm:prSet presAssocID="{B9F0717C-EFFC-46D0-A223-89CA87B68A78}" presName="rootText" presStyleLbl="node3" presStyleIdx="0" presStyleCnt="1">
        <dgm:presLayoutVars>
          <dgm:chPref val="3"/>
        </dgm:presLayoutVars>
      </dgm:prSet>
      <dgm:spPr/>
    </dgm:pt>
    <dgm:pt modelId="{D3A3D6BE-187F-4E8D-B452-98B127BAF2C7}" type="pres">
      <dgm:prSet presAssocID="{B9F0717C-EFFC-46D0-A223-89CA87B68A78}" presName="rootConnector" presStyleLbl="node3" presStyleIdx="0" presStyleCnt="1"/>
      <dgm:spPr/>
    </dgm:pt>
    <dgm:pt modelId="{3EA7EABE-D0E1-4491-B79C-4EC581C49191}" type="pres">
      <dgm:prSet presAssocID="{B9F0717C-EFFC-46D0-A223-89CA87B68A78}" presName="hierChild4" presStyleCnt="0"/>
      <dgm:spPr/>
    </dgm:pt>
    <dgm:pt modelId="{853E4267-973E-489F-BE38-10BAB9204029}" type="pres">
      <dgm:prSet presAssocID="{B9F0717C-EFFC-46D0-A223-89CA87B68A78}" presName="hierChild5" presStyleCnt="0"/>
      <dgm:spPr/>
    </dgm:pt>
    <dgm:pt modelId="{724A58DC-69D4-4D91-A38E-5010E5C5F63D}" type="pres">
      <dgm:prSet presAssocID="{5847DA53-25BF-4E7B-BA19-4024CD23D4C3}" presName="hierChild5" presStyleCnt="0"/>
      <dgm:spPr/>
    </dgm:pt>
    <dgm:pt modelId="{DD928032-998B-471A-83C8-01D1BDDB9E05}" type="pres">
      <dgm:prSet presAssocID="{D5C5100A-E7A0-443C-92C5-765B22EB84C9}" presName="Name35" presStyleLbl="parChTrans1D2" presStyleIdx="1" presStyleCnt="2"/>
      <dgm:spPr/>
    </dgm:pt>
    <dgm:pt modelId="{44412B10-04AE-462A-8E70-141E525BB8F8}" type="pres">
      <dgm:prSet presAssocID="{50C5717C-ED0F-4585-8444-55CC73A00C45}" presName="hierRoot2" presStyleCnt="0">
        <dgm:presLayoutVars>
          <dgm:hierBranch val="init"/>
        </dgm:presLayoutVars>
      </dgm:prSet>
      <dgm:spPr/>
    </dgm:pt>
    <dgm:pt modelId="{90E2AAFA-F7AD-47F2-A2B7-7F1E0FAE7CC0}" type="pres">
      <dgm:prSet presAssocID="{50C5717C-ED0F-4585-8444-55CC73A00C45}" presName="rootComposite" presStyleCnt="0"/>
      <dgm:spPr/>
    </dgm:pt>
    <dgm:pt modelId="{9BF53C87-DFAA-44E3-B815-A60CFFDEFD15}" type="pres">
      <dgm:prSet presAssocID="{50C5717C-ED0F-4585-8444-55CC73A00C45}" presName="rootText" presStyleLbl="node2" presStyleIdx="1" presStyleCnt="2">
        <dgm:presLayoutVars>
          <dgm:chPref val="3"/>
        </dgm:presLayoutVars>
      </dgm:prSet>
      <dgm:spPr/>
    </dgm:pt>
    <dgm:pt modelId="{8525801B-77D4-4CEE-8CFD-DF909DA5A2E7}" type="pres">
      <dgm:prSet presAssocID="{50C5717C-ED0F-4585-8444-55CC73A00C45}" presName="rootConnector" presStyleLbl="node2" presStyleIdx="1" presStyleCnt="2"/>
      <dgm:spPr/>
    </dgm:pt>
    <dgm:pt modelId="{F307459C-63D5-4242-95F8-44ACA4D5B8DC}" type="pres">
      <dgm:prSet presAssocID="{50C5717C-ED0F-4585-8444-55CC73A00C45}" presName="hierChild4" presStyleCnt="0"/>
      <dgm:spPr/>
    </dgm:pt>
    <dgm:pt modelId="{5E86FBB3-78B6-4794-BACD-667CDDA24ADB}" type="pres">
      <dgm:prSet presAssocID="{50C5717C-ED0F-4585-8444-55CC73A00C45}" presName="hierChild5" presStyleCnt="0"/>
      <dgm:spPr/>
    </dgm:pt>
    <dgm:pt modelId="{E645DFF9-1EE0-4FE1-9881-8DC601FC4865}" type="pres">
      <dgm:prSet presAssocID="{BCA83B0C-DEA8-4529-A9EE-25397D3C2C30}" presName="hierChild3" presStyleCnt="0"/>
      <dgm:spPr/>
    </dgm:pt>
  </dgm:ptLst>
  <dgm:cxnLst>
    <dgm:cxn modelId="{F2050613-51F3-43FF-8AF4-5F3F36540FD7}" type="presOf" srcId="{5847DA53-25BF-4E7B-BA19-4024CD23D4C3}" destId="{403B47A8-3A62-44DB-A389-0D637837B1A0}" srcOrd="1" destOrd="0" presId="urn:microsoft.com/office/officeart/2005/8/layout/orgChart1"/>
    <dgm:cxn modelId="{D5BD6221-14C4-4345-8B31-4B61BD11B6EB}" srcId="{BCA83B0C-DEA8-4529-A9EE-25397D3C2C30}" destId="{5847DA53-25BF-4E7B-BA19-4024CD23D4C3}" srcOrd="0" destOrd="0" parTransId="{6010C490-5B39-4CA5-85D0-962D53D8726B}" sibTransId="{19265D0C-2A5F-42BA-84E4-58B80FC5D491}"/>
    <dgm:cxn modelId="{8E6EE33A-B097-4DEC-88BC-048F1AA10FEE}" srcId="{5847DA53-25BF-4E7B-BA19-4024CD23D4C3}" destId="{B9F0717C-EFFC-46D0-A223-89CA87B68A78}" srcOrd="0" destOrd="0" parTransId="{34783280-8DBF-459D-AE10-62DD3FEF7618}" sibTransId="{ADD803D6-007D-4142-85EA-C9400F91FFD7}"/>
    <dgm:cxn modelId="{4BDECE54-202A-452A-8357-BB365B4A00AA}" srcId="{3C3F0DA1-15AF-4580-B796-60C6668FFC4A}" destId="{BCA83B0C-DEA8-4529-A9EE-25397D3C2C30}" srcOrd="0" destOrd="0" parTransId="{9CCA9480-0605-4238-8A93-0FB8E0D4493D}" sibTransId="{B9740BEC-0448-475D-BC77-A095808658DC}"/>
    <dgm:cxn modelId="{6D286955-9AF9-4C78-A5AA-75858EFE8A77}" type="presOf" srcId="{3C3F0DA1-15AF-4580-B796-60C6668FFC4A}" destId="{CFBF07B5-EC17-456F-A25A-789BB39CB854}" srcOrd="0" destOrd="0" presId="urn:microsoft.com/office/officeart/2005/8/layout/orgChart1"/>
    <dgm:cxn modelId="{641DC957-97BF-4488-8497-F30B8CE272DF}" type="presOf" srcId="{D5C5100A-E7A0-443C-92C5-765B22EB84C9}" destId="{DD928032-998B-471A-83C8-01D1BDDB9E05}" srcOrd="0" destOrd="0" presId="urn:microsoft.com/office/officeart/2005/8/layout/orgChart1"/>
    <dgm:cxn modelId="{E1CE275C-5EA4-4800-80A9-3A3FB972BC6A}" type="presOf" srcId="{5847DA53-25BF-4E7B-BA19-4024CD23D4C3}" destId="{7C9BB9CE-F3DD-4EC6-8241-8ADDAB63A3D4}" srcOrd="0" destOrd="0" presId="urn:microsoft.com/office/officeart/2005/8/layout/orgChart1"/>
    <dgm:cxn modelId="{A7652A64-0442-4CCB-ABC6-7B4A033B0FC9}" type="presOf" srcId="{50C5717C-ED0F-4585-8444-55CC73A00C45}" destId="{9BF53C87-DFAA-44E3-B815-A60CFFDEFD15}" srcOrd="0" destOrd="0" presId="urn:microsoft.com/office/officeart/2005/8/layout/orgChart1"/>
    <dgm:cxn modelId="{73309264-983E-4D99-8238-5CF2552D3687}" type="presOf" srcId="{6010C490-5B39-4CA5-85D0-962D53D8726B}" destId="{3906A434-34FC-4CBE-BE02-FFEEBA586C72}" srcOrd="0" destOrd="0" presId="urn:microsoft.com/office/officeart/2005/8/layout/orgChart1"/>
    <dgm:cxn modelId="{F96FA886-18C5-4653-BAB0-602C12136C75}" type="presOf" srcId="{BCA83B0C-DEA8-4529-A9EE-25397D3C2C30}" destId="{DB89B58F-8612-4F83-A895-A071F89C2340}" srcOrd="1" destOrd="0" presId="urn:microsoft.com/office/officeart/2005/8/layout/orgChart1"/>
    <dgm:cxn modelId="{B9A4B2A4-7348-4F91-99B4-ECF35FD9ED7E}" srcId="{BCA83B0C-DEA8-4529-A9EE-25397D3C2C30}" destId="{50C5717C-ED0F-4585-8444-55CC73A00C45}" srcOrd="1" destOrd="0" parTransId="{D5C5100A-E7A0-443C-92C5-765B22EB84C9}" sibTransId="{C7D9573B-34F3-46BB-82CC-CFD60A4899F3}"/>
    <dgm:cxn modelId="{BB4A8CC2-D9AD-42BF-A1AD-3FFB8816A36D}" type="presOf" srcId="{B9F0717C-EFFC-46D0-A223-89CA87B68A78}" destId="{B3CFA341-2505-4E33-9A25-0599806D12AF}" srcOrd="0" destOrd="0" presId="urn:microsoft.com/office/officeart/2005/8/layout/orgChart1"/>
    <dgm:cxn modelId="{31FD17CD-8012-49D7-935D-7EE601949F76}" type="presOf" srcId="{50C5717C-ED0F-4585-8444-55CC73A00C45}" destId="{8525801B-77D4-4CEE-8CFD-DF909DA5A2E7}" srcOrd="1" destOrd="0" presId="urn:microsoft.com/office/officeart/2005/8/layout/orgChart1"/>
    <dgm:cxn modelId="{328E31CE-546A-4796-A897-87D7D11CF56A}" type="presOf" srcId="{34783280-8DBF-459D-AE10-62DD3FEF7618}" destId="{E9C0F7D9-AD63-499F-B549-A422ED90FD5B}" srcOrd="0" destOrd="0" presId="urn:microsoft.com/office/officeart/2005/8/layout/orgChart1"/>
    <dgm:cxn modelId="{89C2CFED-4FA9-4E6A-8C27-1FF505C3E72D}" type="presOf" srcId="{B9F0717C-EFFC-46D0-A223-89CA87B68A78}" destId="{D3A3D6BE-187F-4E8D-B452-98B127BAF2C7}" srcOrd="1" destOrd="0" presId="urn:microsoft.com/office/officeart/2005/8/layout/orgChart1"/>
    <dgm:cxn modelId="{7187B6F2-0155-433C-82A9-27325677C6AD}" type="presOf" srcId="{BCA83B0C-DEA8-4529-A9EE-25397D3C2C30}" destId="{B714F91C-40B0-4EC7-99A1-CDEF87B4A544}" srcOrd="0" destOrd="0" presId="urn:microsoft.com/office/officeart/2005/8/layout/orgChart1"/>
    <dgm:cxn modelId="{22CBF25E-1275-4B1A-8F77-2F38B0702F8C}" type="presParOf" srcId="{CFBF07B5-EC17-456F-A25A-789BB39CB854}" destId="{4D401DE9-2C12-4C34-982A-A457C98FDCE3}" srcOrd="0" destOrd="0" presId="urn:microsoft.com/office/officeart/2005/8/layout/orgChart1"/>
    <dgm:cxn modelId="{7D47608F-3850-4AEC-90F9-EBB612B3FCEC}" type="presParOf" srcId="{4D401DE9-2C12-4C34-982A-A457C98FDCE3}" destId="{179356E7-0B09-44EB-8A17-E32888A57D73}" srcOrd="0" destOrd="0" presId="urn:microsoft.com/office/officeart/2005/8/layout/orgChart1"/>
    <dgm:cxn modelId="{49A1E5B1-03A2-48C3-AEA6-9474F69ED766}" type="presParOf" srcId="{179356E7-0B09-44EB-8A17-E32888A57D73}" destId="{B714F91C-40B0-4EC7-99A1-CDEF87B4A544}" srcOrd="0" destOrd="0" presId="urn:microsoft.com/office/officeart/2005/8/layout/orgChart1"/>
    <dgm:cxn modelId="{9FA7165A-7776-433F-A7A8-3917B63EE4ED}" type="presParOf" srcId="{179356E7-0B09-44EB-8A17-E32888A57D73}" destId="{DB89B58F-8612-4F83-A895-A071F89C2340}" srcOrd="1" destOrd="0" presId="urn:microsoft.com/office/officeart/2005/8/layout/orgChart1"/>
    <dgm:cxn modelId="{3DFD704E-AA75-462B-A089-167337DDE791}" type="presParOf" srcId="{4D401DE9-2C12-4C34-982A-A457C98FDCE3}" destId="{34C6D5B4-D8D9-4FD7-989F-BEC54FE435AF}" srcOrd="1" destOrd="0" presId="urn:microsoft.com/office/officeart/2005/8/layout/orgChart1"/>
    <dgm:cxn modelId="{3E39B810-51FB-431C-A6A2-28F5BE57C9AE}" type="presParOf" srcId="{34C6D5B4-D8D9-4FD7-989F-BEC54FE435AF}" destId="{3906A434-34FC-4CBE-BE02-FFEEBA586C72}" srcOrd="0" destOrd="0" presId="urn:microsoft.com/office/officeart/2005/8/layout/orgChart1"/>
    <dgm:cxn modelId="{E178360A-210E-4D99-9BD5-F5C90A0E7C56}" type="presParOf" srcId="{34C6D5B4-D8D9-4FD7-989F-BEC54FE435AF}" destId="{46F4C0E2-680B-4EBA-9FAD-CB97B97A918F}" srcOrd="1" destOrd="0" presId="urn:microsoft.com/office/officeart/2005/8/layout/orgChart1"/>
    <dgm:cxn modelId="{AAAC5D37-D0FF-4CE1-93EF-6C59FB4D59B9}" type="presParOf" srcId="{46F4C0E2-680B-4EBA-9FAD-CB97B97A918F}" destId="{F0A60643-06A7-4992-89FC-0BEAA9DA375D}" srcOrd="0" destOrd="0" presId="urn:microsoft.com/office/officeart/2005/8/layout/orgChart1"/>
    <dgm:cxn modelId="{F15572F6-3936-48C9-B3E0-A00067AE0EE8}" type="presParOf" srcId="{F0A60643-06A7-4992-89FC-0BEAA9DA375D}" destId="{7C9BB9CE-F3DD-4EC6-8241-8ADDAB63A3D4}" srcOrd="0" destOrd="0" presId="urn:microsoft.com/office/officeart/2005/8/layout/orgChart1"/>
    <dgm:cxn modelId="{6AC44882-6028-4319-84D7-A06F8C9E95B6}" type="presParOf" srcId="{F0A60643-06A7-4992-89FC-0BEAA9DA375D}" destId="{403B47A8-3A62-44DB-A389-0D637837B1A0}" srcOrd="1" destOrd="0" presId="urn:microsoft.com/office/officeart/2005/8/layout/orgChart1"/>
    <dgm:cxn modelId="{59FB6256-B3F4-484A-9E4D-DA7BE143E7CD}" type="presParOf" srcId="{46F4C0E2-680B-4EBA-9FAD-CB97B97A918F}" destId="{9E960CE6-5B5A-49EB-9237-714E6D49EDD4}" srcOrd="1" destOrd="0" presId="urn:microsoft.com/office/officeart/2005/8/layout/orgChart1"/>
    <dgm:cxn modelId="{372ABC62-8404-4421-AA8E-B8894C49F639}" type="presParOf" srcId="{9E960CE6-5B5A-49EB-9237-714E6D49EDD4}" destId="{E9C0F7D9-AD63-499F-B549-A422ED90FD5B}" srcOrd="0" destOrd="0" presId="urn:microsoft.com/office/officeart/2005/8/layout/orgChart1"/>
    <dgm:cxn modelId="{C2136291-0898-459C-BCFA-2F8EAFEB9687}" type="presParOf" srcId="{9E960CE6-5B5A-49EB-9237-714E6D49EDD4}" destId="{540B1DCB-BDE8-4872-A92F-FE971C7F8269}" srcOrd="1" destOrd="0" presId="urn:microsoft.com/office/officeart/2005/8/layout/orgChart1"/>
    <dgm:cxn modelId="{07A321BC-B7D7-4389-A5B4-B07FFF2C2121}" type="presParOf" srcId="{540B1DCB-BDE8-4872-A92F-FE971C7F8269}" destId="{1B464C89-C003-4893-BA5D-1C8729CCF8D6}" srcOrd="0" destOrd="0" presId="urn:microsoft.com/office/officeart/2005/8/layout/orgChart1"/>
    <dgm:cxn modelId="{04BE14AA-378C-4527-A419-9D96A5F690F1}" type="presParOf" srcId="{1B464C89-C003-4893-BA5D-1C8729CCF8D6}" destId="{B3CFA341-2505-4E33-9A25-0599806D12AF}" srcOrd="0" destOrd="0" presId="urn:microsoft.com/office/officeart/2005/8/layout/orgChart1"/>
    <dgm:cxn modelId="{3FB97F0C-4EFF-4F80-A968-8DAEE2F4572A}" type="presParOf" srcId="{1B464C89-C003-4893-BA5D-1C8729CCF8D6}" destId="{D3A3D6BE-187F-4E8D-B452-98B127BAF2C7}" srcOrd="1" destOrd="0" presId="urn:microsoft.com/office/officeart/2005/8/layout/orgChart1"/>
    <dgm:cxn modelId="{21D3BF45-119F-4A09-B580-D1A3318AA420}" type="presParOf" srcId="{540B1DCB-BDE8-4872-A92F-FE971C7F8269}" destId="{3EA7EABE-D0E1-4491-B79C-4EC581C49191}" srcOrd="1" destOrd="0" presId="urn:microsoft.com/office/officeart/2005/8/layout/orgChart1"/>
    <dgm:cxn modelId="{C013378F-400E-4D9C-9EFD-E97F2FC60A6A}" type="presParOf" srcId="{540B1DCB-BDE8-4872-A92F-FE971C7F8269}" destId="{853E4267-973E-489F-BE38-10BAB9204029}" srcOrd="2" destOrd="0" presId="urn:microsoft.com/office/officeart/2005/8/layout/orgChart1"/>
    <dgm:cxn modelId="{CD0976CD-3435-4A32-B56E-30CE6272D8A4}" type="presParOf" srcId="{46F4C0E2-680B-4EBA-9FAD-CB97B97A918F}" destId="{724A58DC-69D4-4D91-A38E-5010E5C5F63D}" srcOrd="2" destOrd="0" presId="urn:microsoft.com/office/officeart/2005/8/layout/orgChart1"/>
    <dgm:cxn modelId="{EE44D54B-8B4F-48BE-A163-977C6FA82BAF}" type="presParOf" srcId="{34C6D5B4-D8D9-4FD7-989F-BEC54FE435AF}" destId="{DD928032-998B-471A-83C8-01D1BDDB9E05}" srcOrd="2" destOrd="0" presId="urn:microsoft.com/office/officeart/2005/8/layout/orgChart1"/>
    <dgm:cxn modelId="{CBFA097D-69B3-45CA-8B11-754F98A57DCA}" type="presParOf" srcId="{34C6D5B4-D8D9-4FD7-989F-BEC54FE435AF}" destId="{44412B10-04AE-462A-8E70-141E525BB8F8}" srcOrd="3" destOrd="0" presId="urn:microsoft.com/office/officeart/2005/8/layout/orgChart1"/>
    <dgm:cxn modelId="{6D750D63-E3EB-4F8A-8499-BD80B0171E70}" type="presParOf" srcId="{44412B10-04AE-462A-8E70-141E525BB8F8}" destId="{90E2AAFA-F7AD-47F2-A2B7-7F1E0FAE7CC0}" srcOrd="0" destOrd="0" presId="urn:microsoft.com/office/officeart/2005/8/layout/orgChart1"/>
    <dgm:cxn modelId="{35B16606-9B44-4E1E-8E2B-AD0C53237863}" type="presParOf" srcId="{90E2AAFA-F7AD-47F2-A2B7-7F1E0FAE7CC0}" destId="{9BF53C87-DFAA-44E3-B815-A60CFFDEFD15}" srcOrd="0" destOrd="0" presId="urn:microsoft.com/office/officeart/2005/8/layout/orgChart1"/>
    <dgm:cxn modelId="{CC7C87EF-B282-44DD-969B-930849205AA8}" type="presParOf" srcId="{90E2AAFA-F7AD-47F2-A2B7-7F1E0FAE7CC0}" destId="{8525801B-77D4-4CEE-8CFD-DF909DA5A2E7}" srcOrd="1" destOrd="0" presId="urn:microsoft.com/office/officeart/2005/8/layout/orgChart1"/>
    <dgm:cxn modelId="{535A212A-E1F0-43FA-AC30-02E631D8220C}" type="presParOf" srcId="{44412B10-04AE-462A-8E70-141E525BB8F8}" destId="{F307459C-63D5-4242-95F8-44ACA4D5B8DC}" srcOrd="1" destOrd="0" presId="urn:microsoft.com/office/officeart/2005/8/layout/orgChart1"/>
    <dgm:cxn modelId="{0ABBD5A6-3EF9-43B8-A017-0EB213622115}" type="presParOf" srcId="{44412B10-04AE-462A-8E70-141E525BB8F8}" destId="{5E86FBB3-78B6-4794-BACD-667CDDA24ADB}" srcOrd="2" destOrd="0" presId="urn:microsoft.com/office/officeart/2005/8/layout/orgChart1"/>
    <dgm:cxn modelId="{E3BE5F8A-520C-4868-808F-0B6C72823E0F}"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928032-998B-471A-83C8-01D1BDDB9E05}">
      <dsp:nvSpPr>
        <dsp:cNvPr id="0" name=""/>
        <dsp:cNvSpPr/>
      </dsp:nvSpPr>
      <dsp:spPr>
        <a:xfrm>
          <a:off x="2986087" y="544949"/>
          <a:ext cx="659385" cy="230327"/>
        </a:xfrm>
        <a:custGeom>
          <a:avLst/>
          <a:gdLst/>
          <a:ahLst/>
          <a:cxnLst/>
          <a:rect l="0" t="0" r="0" b="0"/>
          <a:pathLst>
            <a:path>
              <a:moveTo>
                <a:pt x="0" y="0"/>
              </a:moveTo>
              <a:lnTo>
                <a:pt x="0" y="115888"/>
              </a:lnTo>
              <a:lnTo>
                <a:pt x="659385" y="115888"/>
              </a:lnTo>
              <a:lnTo>
                <a:pt x="659385" y="230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0F7D9-AD63-499F-B549-A422ED90FD5B}">
      <dsp:nvSpPr>
        <dsp:cNvPr id="0" name=""/>
        <dsp:cNvSpPr/>
      </dsp:nvSpPr>
      <dsp:spPr>
        <a:xfrm>
          <a:off x="1890745" y="1320223"/>
          <a:ext cx="163483" cy="501350"/>
        </a:xfrm>
        <a:custGeom>
          <a:avLst/>
          <a:gdLst/>
          <a:ahLst/>
          <a:cxnLst/>
          <a:rect l="0" t="0" r="0" b="0"/>
          <a:pathLst>
            <a:path>
              <a:moveTo>
                <a:pt x="0" y="0"/>
              </a:moveTo>
              <a:lnTo>
                <a:pt x="0" y="501350"/>
              </a:lnTo>
              <a:lnTo>
                <a:pt x="163483" y="501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6A434-34FC-4CBE-BE02-FFEEBA586C72}">
      <dsp:nvSpPr>
        <dsp:cNvPr id="0" name=""/>
        <dsp:cNvSpPr/>
      </dsp:nvSpPr>
      <dsp:spPr>
        <a:xfrm>
          <a:off x="2326702" y="544949"/>
          <a:ext cx="659385" cy="230327"/>
        </a:xfrm>
        <a:custGeom>
          <a:avLst/>
          <a:gdLst/>
          <a:ahLst/>
          <a:cxnLst/>
          <a:rect l="0" t="0" r="0" b="0"/>
          <a:pathLst>
            <a:path>
              <a:moveTo>
                <a:pt x="659385" y="0"/>
              </a:moveTo>
              <a:lnTo>
                <a:pt x="659385" y="115888"/>
              </a:lnTo>
              <a:lnTo>
                <a:pt x="0" y="115888"/>
              </a:lnTo>
              <a:lnTo>
                <a:pt x="0" y="230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1141" y="3"/>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SSC Director</a:t>
          </a:r>
        </a:p>
      </dsp:txBody>
      <dsp:txXfrm>
        <a:off x="2441141" y="3"/>
        <a:ext cx="1089892" cy="544946"/>
      </dsp:txXfrm>
    </dsp:sp>
    <dsp:sp modelId="{7C9BB9CE-F3DD-4EC6-8241-8ADDAB63A3D4}">
      <dsp:nvSpPr>
        <dsp:cNvPr id="0" name=""/>
        <dsp:cNvSpPr/>
      </dsp:nvSpPr>
      <dsp:spPr>
        <a:xfrm>
          <a:off x="1781755" y="775276"/>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ARIA Photonics </a:t>
          </a:r>
          <a:r>
            <a:rPr lang="en-GB" sz="1000" kern="1200">
              <a:latin typeface="Frutiger LT Std 45 Light"/>
            </a:rPr>
            <a:t> Project PI</a:t>
          </a:r>
        </a:p>
      </dsp:txBody>
      <dsp:txXfrm>
        <a:off x="1781755" y="775276"/>
        <a:ext cx="1089892" cy="544946"/>
      </dsp:txXfrm>
    </dsp:sp>
    <dsp:sp modelId="{B3CFA341-2505-4E33-9A25-0599806D12AF}">
      <dsp:nvSpPr>
        <dsp:cNvPr id="0" name=""/>
        <dsp:cNvSpPr/>
      </dsp:nvSpPr>
      <dsp:spPr>
        <a:xfrm>
          <a:off x="2054229" y="1549100"/>
          <a:ext cx="1089892" cy="544946"/>
        </a:xfrm>
        <a:prstGeom prst="rect">
          <a:avLst/>
        </a:prstGeom>
        <a:solidFill>
          <a:srgbClr val="0070C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ARIA Photonics </a:t>
          </a:r>
          <a:r>
            <a:rPr lang="en-GB" sz="1000" kern="1200">
              <a:latin typeface="Frutiger LT Std 45 Light"/>
            </a:rPr>
            <a:t> FPGA Technician</a:t>
          </a:r>
        </a:p>
      </dsp:txBody>
      <dsp:txXfrm>
        <a:off x="2054229" y="1549100"/>
        <a:ext cx="1089892" cy="544946"/>
      </dsp:txXfrm>
    </dsp:sp>
    <dsp:sp modelId="{9BF53C87-DFAA-44E3-B815-A60CFFDEFD15}">
      <dsp:nvSpPr>
        <dsp:cNvPr id="0" name=""/>
        <dsp:cNvSpPr/>
      </dsp:nvSpPr>
      <dsp:spPr>
        <a:xfrm>
          <a:off x="3100526" y="775276"/>
          <a:ext cx="1089892" cy="544946"/>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162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Onboard Data Handling Research Group</a:t>
          </a:r>
        </a:p>
      </dsp:txBody>
      <dsp:txXfrm>
        <a:off x="3100526" y="775276"/>
        <a:ext cx="108989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A303-D8DE-484A-8F59-5BC75272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Christopher Bridges</cp:lastModifiedBy>
  <cp:revision>11</cp:revision>
  <cp:lastPrinted>2014-01-28T11:53:00Z</cp:lastPrinted>
  <dcterms:created xsi:type="dcterms:W3CDTF">2019-10-10T15:21:00Z</dcterms:created>
  <dcterms:modified xsi:type="dcterms:W3CDTF">2025-01-07T10:23:00Z</dcterms:modified>
</cp:coreProperties>
</file>